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ulaambquadrcula"/>
        <w:tblW w:w="15541" w:type="dxa"/>
        <w:tblBorders>
          <w:top w:val="none" w:sz="0" w:space="0" w:color="auto"/>
          <w:left w:val="none" w:sz="0" w:space="0" w:color="auto"/>
          <w:bottom w:val="none" w:sz="0" w:space="0" w:color="auto"/>
          <w:right w:val="none" w:sz="0" w:space="0" w:color="auto"/>
          <w:insideH w:val="none" w:sz="0" w:space="0" w:color="auto"/>
          <w:insideV w:val="dashed" w:sz="4" w:space="0" w:color="auto"/>
        </w:tblBorders>
        <w:tblCellMar>
          <w:top w:w="57" w:type="dxa"/>
        </w:tblCellMar>
        <w:tblLook w:val="04A0"/>
      </w:tblPr>
      <w:tblGrid>
        <w:gridCol w:w="7621"/>
        <w:gridCol w:w="7920"/>
      </w:tblGrid>
      <w:tr w:rsidR="00D25EF1" w:rsidRPr="00964AD8" w:rsidTr="008700B4">
        <w:tc>
          <w:tcPr>
            <w:tcW w:w="7621" w:type="dxa"/>
            <w:tcBorders>
              <w:top w:val="single" w:sz="4" w:space="0" w:color="auto"/>
              <w:bottom w:val="single" w:sz="4" w:space="0" w:color="auto"/>
            </w:tcBorders>
          </w:tcPr>
          <w:p w:rsidR="00D25EF1" w:rsidRDefault="00D25EF1" w:rsidP="005D459A">
            <w:pPr>
              <w:jc w:val="center"/>
              <w:rPr>
                <w:rFonts w:cs="Arial"/>
                <w:b/>
                <w:szCs w:val="20"/>
              </w:rPr>
            </w:pPr>
            <w:r w:rsidRPr="00964AD8">
              <w:rPr>
                <w:rFonts w:cs="Arial"/>
                <w:b/>
                <w:szCs w:val="20"/>
              </w:rPr>
              <w:t>Directrius generals per a l</w:t>
            </w:r>
            <w:r w:rsidR="002A752F">
              <w:rPr>
                <w:rFonts w:cs="Arial"/>
                <w:b/>
                <w:szCs w:val="20"/>
              </w:rPr>
              <w:t>’</w:t>
            </w:r>
            <w:r w:rsidRPr="00964AD8">
              <w:rPr>
                <w:rFonts w:cs="Arial"/>
                <w:b/>
                <w:szCs w:val="20"/>
              </w:rPr>
              <w:t>elaboració dels reglaments d</w:t>
            </w:r>
            <w:r w:rsidR="002A752F">
              <w:rPr>
                <w:rFonts w:cs="Arial"/>
                <w:b/>
                <w:szCs w:val="20"/>
              </w:rPr>
              <w:t>’</w:t>
            </w:r>
            <w:r w:rsidRPr="00964AD8">
              <w:rPr>
                <w:rFonts w:cs="Arial"/>
                <w:b/>
                <w:szCs w:val="20"/>
              </w:rPr>
              <w:t>organització i funcio</w:t>
            </w:r>
            <w:r w:rsidR="003C028E">
              <w:rPr>
                <w:rFonts w:cs="Arial"/>
                <w:b/>
                <w:szCs w:val="20"/>
              </w:rPr>
              <w:t xml:space="preserve">nament dels </w:t>
            </w:r>
            <w:r w:rsidRPr="00964AD8">
              <w:rPr>
                <w:rFonts w:cs="Arial"/>
                <w:b/>
                <w:szCs w:val="20"/>
              </w:rPr>
              <w:t>institu</w:t>
            </w:r>
            <w:r w:rsidR="003C028E">
              <w:rPr>
                <w:rFonts w:cs="Arial"/>
                <w:b/>
                <w:szCs w:val="20"/>
              </w:rPr>
              <w:t>t</w:t>
            </w:r>
            <w:r w:rsidRPr="00964AD8">
              <w:rPr>
                <w:rFonts w:cs="Arial"/>
                <w:b/>
                <w:szCs w:val="20"/>
              </w:rPr>
              <w:t xml:space="preserve">s </w:t>
            </w:r>
            <w:r w:rsidR="003C028E">
              <w:rPr>
                <w:rFonts w:cs="Arial"/>
                <w:b/>
                <w:szCs w:val="20"/>
              </w:rPr>
              <w:t>universitaris de recerca</w:t>
            </w:r>
          </w:p>
          <w:p w:rsidR="00FA72B3" w:rsidRPr="00964AD8" w:rsidRDefault="00FA72B3" w:rsidP="005D459A">
            <w:pPr>
              <w:jc w:val="center"/>
              <w:rPr>
                <w:rFonts w:cs="Arial"/>
                <w:b/>
                <w:szCs w:val="20"/>
              </w:rPr>
            </w:pPr>
          </w:p>
        </w:tc>
        <w:tc>
          <w:tcPr>
            <w:tcW w:w="7920" w:type="dxa"/>
            <w:tcBorders>
              <w:top w:val="single" w:sz="4" w:space="0" w:color="auto"/>
              <w:bottom w:val="single" w:sz="4" w:space="0" w:color="auto"/>
            </w:tcBorders>
          </w:tcPr>
          <w:p w:rsidR="00D25EF1" w:rsidRPr="00964AD8" w:rsidRDefault="00D25EF1" w:rsidP="005D459A">
            <w:pPr>
              <w:jc w:val="center"/>
              <w:rPr>
                <w:rFonts w:cs="Arial"/>
                <w:b/>
                <w:szCs w:val="20"/>
              </w:rPr>
            </w:pPr>
            <w:r w:rsidRPr="00964AD8">
              <w:rPr>
                <w:rFonts w:cs="Arial"/>
                <w:b/>
                <w:szCs w:val="20"/>
              </w:rPr>
              <w:t>Proposta de redacció</w:t>
            </w:r>
          </w:p>
        </w:tc>
      </w:tr>
      <w:tr w:rsidR="00964AD8" w:rsidRPr="00964AD8" w:rsidTr="008700B4">
        <w:tc>
          <w:tcPr>
            <w:tcW w:w="7621" w:type="dxa"/>
            <w:tcBorders>
              <w:top w:val="single" w:sz="4" w:space="0" w:color="auto"/>
            </w:tcBorders>
          </w:tcPr>
          <w:p w:rsidR="007C5919" w:rsidRPr="00964AD8" w:rsidRDefault="007C5919" w:rsidP="005D459A">
            <w:pPr>
              <w:pStyle w:val="Captolttol"/>
            </w:pPr>
            <w:r w:rsidRPr="00964AD8">
              <w:t>Capítol I. Disposicions preliminars</w:t>
            </w:r>
          </w:p>
          <w:p w:rsidR="007C5919" w:rsidRDefault="007C5919" w:rsidP="005D459A">
            <w:pPr>
              <w:pStyle w:val="Seccittol"/>
            </w:pPr>
            <w:r w:rsidRPr="00964AD8">
              <w:t>Secció 1. Objecte i marc normatiu</w:t>
            </w:r>
          </w:p>
          <w:p w:rsidR="007C5919" w:rsidRPr="00964AD8" w:rsidRDefault="007C5919" w:rsidP="005D459A">
            <w:pPr>
              <w:pStyle w:val="Seccittol"/>
            </w:pPr>
          </w:p>
        </w:tc>
        <w:tc>
          <w:tcPr>
            <w:tcW w:w="7920" w:type="dxa"/>
            <w:tcBorders>
              <w:top w:val="single" w:sz="4" w:space="0" w:color="auto"/>
            </w:tcBorders>
          </w:tcPr>
          <w:p w:rsidR="007C5919" w:rsidRPr="00964AD8" w:rsidRDefault="007C5919" w:rsidP="005D459A">
            <w:pPr>
              <w:pStyle w:val="Captolttol"/>
            </w:pPr>
            <w:bookmarkStart w:id="0" w:name="_Toc326682924"/>
            <w:bookmarkStart w:id="1" w:name="_Toc341349671"/>
            <w:r w:rsidRPr="00964AD8">
              <w:t>Capítol I. Disposicions preliminars</w:t>
            </w:r>
            <w:bookmarkEnd w:id="0"/>
            <w:bookmarkEnd w:id="1"/>
          </w:p>
          <w:p w:rsidR="007C5919" w:rsidRDefault="007C5919" w:rsidP="005D459A">
            <w:pPr>
              <w:pStyle w:val="Seccittol"/>
            </w:pPr>
            <w:bookmarkStart w:id="2" w:name="_Toc326682925"/>
            <w:bookmarkStart w:id="3" w:name="_Toc341349672"/>
            <w:r w:rsidRPr="00964AD8">
              <w:t>Secció 1. Objecte i marc normatiu</w:t>
            </w:r>
            <w:bookmarkEnd w:id="2"/>
            <w:bookmarkEnd w:id="3"/>
          </w:p>
          <w:p w:rsidR="00964AD8" w:rsidRPr="00964AD8" w:rsidRDefault="00964AD8" w:rsidP="005D459A">
            <w:pPr>
              <w:jc w:val="both"/>
              <w:rPr>
                <w:rFonts w:cs="Arial"/>
                <w:b/>
                <w:szCs w:val="20"/>
              </w:rPr>
            </w:pPr>
          </w:p>
        </w:tc>
      </w:tr>
      <w:tr w:rsidR="00D25EF1" w:rsidRPr="00964AD8" w:rsidTr="008700B4">
        <w:tc>
          <w:tcPr>
            <w:tcW w:w="7621" w:type="dxa"/>
          </w:tcPr>
          <w:p w:rsidR="00D25EF1" w:rsidRPr="00964AD8" w:rsidRDefault="00D25EF1" w:rsidP="005D459A">
            <w:pPr>
              <w:pStyle w:val="Default"/>
              <w:jc w:val="both"/>
              <w:rPr>
                <w:color w:val="auto"/>
                <w:sz w:val="20"/>
                <w:szCs w:val="20"/>
                <w:lang w:val="ca-ES"/>
              </w:rPr>
            </w:pPr>
            <w:r w:rsidRPr="00964AD8">
              <w:rPr>
                <w:b/>
                <w:bCs/>
                <w:color w:val="auto"/>
                <w:sz w:val="20"/>
                <w:szCs w:val="20"/>
                <w:lang w:val="ca-ES"/>
              </w:rPr>
              <w:t xml:space="preserve">Article 1. Objecte </w:t>
            </w:r>
          </w:p>
          <w:p w:rsidR="00D25EF1" w:rsidRDefault="00D25EF1" w:rsidP="005D459A">
            <w:pPr>
              <w:jc w:val="both"/>
              <w:rPr>
                <w:rFonts w:cs="Arial"/>
                <w:szCs w:val="20"/>
              </w:rPr>
            </w:pPr>
            <w:r w:rsidRPr="00964AD8">
              <w:rPr>
                <w:rFonts w:cs="Arial"/>
                <w:szCs w:val="20"/>
              </w:rPr>
              <w:t>Aquest reglament té com a objecte regular l</w:t>
            </w:r>
            <w:r w:rsidR="002A752F">
              <w:rPr>
                <w:rFonts w:cs="Arial"/>
                <w:szCs w:val="20"/>
              </w:rPr>
              <w:t>’</w:t>
            </w:r>
            <w:r w:rsidRPr="00964AD8">
              <w:rPr>
                <w:rFonts w:cs="Arial"/>
                <w:szCs w:val="20"/>
              </w:rPr>
              <w:t>organització i el funcionament de la Facultat / l’Escola (cal especificar el nom del centre docent) de la Universitat Politècnica de Catalunya.</w:t>
            </w:r>
          </w:p>
          <w:p w:rsidR="00D27B1A" w:rsidRPr="00964AD8" w:rsidRDefault="00D27B1A" w:rsidP="005D459A">
            <w:pPr>
              <w:jc w:val="both"/>
              <w:rPr>
                <w:rFonts w:cs="Arial"/>
                <w:szCs w:val="20"/>
              </w:rPr>
            </w:pPr>
          </w:p>
        </w:tc>
        <w:tc>
          <w:tcPr>
            <w:tcW w:w="7920" w:type="dxa"/>
          </w:tcPr>
          <w:p w:rsidR="00E96036" w:rsidRPr="0085436C" w:rsidRDefault="00E96036" w:rsidP="00A81E06">
            <w:pPr>
              <w:pStyle w:val="Art"/>
            </w:pPr>
            <w:bookmarkStart w:id="4" w:name="_Ref326654930"/>
            <w:bookmarkStart w:id="5" w:name="_Toc326682926"/>
            <w:bookmarkStart w:id="6" w:name="_Toc341349673"/>
            <w:r w:rsidRPr="0085436C">
              <w:t>Objecte</w:t>
            </w:r>
            <w:bookmarkEnd w:id="4"/>
            <w:bookmarkEnd w:id="5"/>
            <w:bookmarkEnd w:id="6"/>
          </w:p>
          <w:p w:rsidR="00D25EF1" w:rsidRPr="00964AD8" w:rsidRDefault="00D27B1A" w:rsidP="005D459A">
            <w:pPr>
              <w:jc w:val="both"/>
              <w:rPr>
                <w:rFonts w:cs="Arial"/>
                <w:szCs w:val="20"/>
              </w:rPr>
            </w:pPr>
            <w:r w:rsidRPr="00964AD8">
              <w:rPr>
                <w:rFonts w:cs="Arial"/>
                <w:szCs w:val="20"/>
              </w:rPr>
              <w:t>Aquest reglament té com a objecte regular l</w:t>
            </w:r>
            <w:r w:rsidR="002A752F">
              <w:rPr>
                <w:rFonts w:cs="Arial"/>
                <w:szCs w:val="20"/>
              </w:rPr>
              <w:t>’</w:t>
            </w:r>
            <w:r w:rsidRPr="00964AD8">
              <w:rPr>
                <w:rFonts w:cs="Arial"/>
                <w:szCs w:val="20"/>
              </w:rPr>
              <w:t xml:space="preserve">organització i el funcionament de </w:t>
            </w:r>
            <w:proofErr w:type="spellStart"/>
            <w:r w:rsidR="00E96036">
              <w:rPr>
                <w:rFonts w:cs="Arial"/>
                <w:szCs w:val="20"/>
              </w:rPr>
              <w:t>l’</w:t>
            </w:r>
            <w:r w:rsidR="00E96036">
              <w:rPr>
                <w:b/>
              </w:rPr>
              <w:t>Institut</w:t>
            </w:r>
            <w:proofErr w:type="spellEnd"/>
            <w:r w:rsidR="00E96036">
              <w:rPr>
                <w:b/>
              </w:rPr>
              <w:t xml:space="preserve"> Universitari de Recerca en Ciència i Tecnologies de l</w:t>
            </w:r>
            <w:r w:rsidR="00E96036" w:rsidRPr="00964AD8">
              <w:rPr>
                <w:b/>
              </w:rPr>
              <w:t>a Sostenibilitat</w:t>
            </w:r>
            <w:r w:rsidR="00E96036" w:rsidRPr="00964AD8">
              <w:rPr>
                <w:rFonts w:cs="Arial"/>
                <w:szCs w:val="20"/>
              </w:rPr>
              <w:t xml:space="preserve"> </w:t>
            </w:r>
            <w:r w:rsidRPr="00964AD8">
              <w:rPr>
                <w:rFonts w:cs="Arial"/>
                <w:szCs w:val="20"/>
              </w:rPr>
              <w:t>de la Universitat Politècnica de Catalunya.</w:t>
            </w:r>
          </w:p>
        </w:tc>
      </w:tr>
      <w:tr w:rsidR="00D25EF1" w:rsidRPr="00964AD8" w:rsidTr="008700B4">
        <w:tc>
          <w:tcPr>
            <w:tcW w:w="7621" w:type="dxa"/>
          </w:tcPr>
          <w:p w:rsidR="00D25EF1" w:rsidRPr="00964AD8" w:rsidRDefault="00D25EF1" w:rsidP="005D459A">
            <w:pPr>
              <w:pStyle w:val="Default"/>
              <w:jc w:val="both"/>
              <w:rPr>
                <w:color w:val="auto"/>
                <w:sz w:val="20"/>
                <w:szCs w:val="20"/>
                <w:lang w:val="ca-ES"/>
              </w:rPr>
            </w:pPr>
            <w:r w:rsidRPr="00964AD8">
              <w:rPr>
                <w:b/>
                <w:bCs/>
                <w:color w:val="auto"/>
                <w:sz w:val="20"/>
                <w:szCs w:val="20"/>
                <w:lang w:val="ca-ES"/>
              </w:rPr>
              <w:t xml:space="preserve">Article 2. Marc normatiu </w:t>
            </w:r>
          </w:p>
          <w:p w:rsidR="00D25EF1" w:rsidRDefault="00D25EF1" w:rsidP="005D459A">
            <w:pPr>
              <w:jc w:val="both"/>
              <w:rPr>
                <w:rFonts w:cs="Arial"/>
                <w:szCs w:val="20"/>
              </w:rPr>
            </w:pPr>
            <w:r w:rsidRPr="00964AD8">
              <w:rPr>
                <w:rFonts w:cs="Arial"/>
                <w:szCs w:val="20"/>
              </w:rPr>
              <w:t>Aquest reglament d’organització i funcionament es regeix per la legislació general i universitària vigent, pels Estatuts de la Universitat Politècnica de Catalunya, pel Reglament electoral de la Universitat i, en tot el que no hi està previst, pels reglaments de funcionament del Claustre Universitari i del Consell de Govern, en aquest ordre, i per la resta de normativa que li és aplicable.</w:t>
            </w:r>
          </w:p>
          <w:p w:rsidR="001933A6" w:rsidRPr="00964AD8" w:rsidRDefault="001933A6" w:rsidP="005D459A">
            <w:pPr>
              <w:jc w:val="both"/>
              <w:rPr>
                <w:rFonts w:cs="Arial"/>
                <w:szCs w:val="20"/>
              </w:rPr>
            </w:pPr>
          </w:p>
        </w:tc>
        <w:tc>
          <w:tcPr>
            <w:tcW w:w="7920" w:type="dxa"/>
          </w:tcPr>
          <w:p w:rsidR="00E96036" w:rsidRPr="00964AD8" w:rsidRDefault="00E96036" w:rsidP="00A81E06">
            <w:pPr>
              <w:pStyle w:val="Art"/>
            </w:pPr>
            <w:r w:rsidRPr="00964AD8">
              <w:t xml:space="preserve">Marc normatiu </w:t>
            </w:r>
          </w:p>
          <w:p w:rsidR="00E96036" w:rsidRDefault="00E96036" w:rsidP="005D459A">
            <w:pPr>
              <w:jc w:val="both"/>
              <w:rPr>
                <w:rFonts w:cs="Arial"/>
                <w:szCs w:val="20"/>
              </w:rPr>
            </w:pPr>
            <w:r w:rsidRPr="00964AD8">
              <w:rPr>
                <w:rFonts w:cs="Arial"/>
                <w:szCs w:val="20"/>
              </w:rPr>
              <w:t>Aquest reglament d’organització i funcionament es regeix per la legislació general i universitària vigent, pels Estatuts de la Universitat Politècnica de Catalunya, pel Reglament electoral de la Universitat i, en tot el que no hi està previst, pels reglaments de funcionament del Claustre Universitari i del Consell de Govern, en aquest ordre, i per la resta de normativa que li és aplicable.</w:t>
            </w:r>
          </w:p>
          <w:p w:rsidR="00D25EF1" w:rsidRPr="00964AD8" w:rsidRDefault="00D25EF1" w:rsidP="005D459A">
            <w:pPr>
              <w:jc w:val="both"/>
              <w:rPr>
                <w:rFonts w:cs="Arial"/>
                <w:szCs w:val="20"/>
              </w:rPr>
            </w:pPr>
          </w:p>
        </w:tc>
      </w:tr>
      <w:tr w:rsidR="00964AD8" w:rsidRPr="00964AD8" w:rsidTr="008700B4">
        <w:tc>
          <w:tcPr>
            <w:tcW w:w="7621" w:type="dxa"/>
          </w:tcPr>
          <w:p w:rsidR="00964AD8" w:rsidRDefault="00964AD8" w:rsidP="005D459A">
            <w:pPr>
              <w:pStyle w:val="Default"/>
              <w:jc w:val="both"/>
              <w:rPr>
                <w:lang w:val="ca-ES"/>
              </w:rPr>
            </w:pPr>
            <w:bookmarkStart w:id="7" w:name="_Toc341349675"/>
            <w:r w:rsidRPr="00964AD8">
              <w:rPr>
                <w:lang w:val="ca-ES"/>
              </w:rPr>
              <w:t>Secció 2. Funcions</w:t>
            </w:r>
            <w:bookmarkEnd w:id="7"/>
          </w:p>
          <w:p w:rsidR="001933A6" w:rsidRPr="00964AD8" w:rsidRDefault="001933A6" w:rsidP="005D459A">
            <w:pPr>
              <w:pStyle w:val="Default"/>
              <w:jc w:val="both"/>
              <w:rPr>
                <w:b/>
                <w:bCs/>
                <w:color w:val="auto"/>
                <w:sz w:val="20"/>
                <w:szCs w:val="20"/>
                <w:lang w:val="ca-ES"/>
              </w:rPr>
            </w:pPr>
          </w:p>
        </w:tc>
        <w:tc>
          <w:tcPr>
            <w:tcW w:w="7920" w:type="dxa"/>
          </w:tcPr>
          <w:p w:rsidR="005D459A" w:rsidRDefault="005D459A" w:rsidP="005D459A">
            <w:pPr>
              <w:pStyle w:val="Default"/>
              <w:jc w:val="both"/>
              <w:rPr>
                <w:lang w:val="ca-ES"/>
              </w:rPr>
            </w:pPr>
            <w:r w:rsidRPr="00964AD8">
              <w:rPr>
                <w:lang w:val="ca-ES"/>
              </w:rPr>
              <w:t>Secció 2. Funcions</w:t>
            </w:r>
          </w:p>
          <w:p w:rsidR="00964AD8" w:rsidRPr="00964AD8" w:rsidRDefault="00964AD8" w:rsidP="005D459A">
            <w:pPr>
              <w:jc w:val="both"/>
              <w:rPr>
                <w:rFonts w:cs="Arial"/>
                <w:szCs w:val="20"/>
              </w:rPr>
            </w:pPr>
          </w:p>
        </w:tc>
      </w:tr>
      <w:tr w:rsidR="00964AD8" w:rsidRPr="00964AD8" w:rsidTr="008700B4">
        <w:tc>
          <w:tcPr>
            <w:tcW w:w="7621" w:type="dxa"/>
          </w:tcPr>
          <w:p w:rsidR="00FA72B3" w:rsidRDefault="00FA72B3" w:rsidP="00FA72B3">
            <w:pPr>
              <w:pStyle w:val="Default"/>
              <w:jc w:val="both"/>
              <w:rPr>
                <w:bCs/>
                <w:sz w:val="20"/>
                <w:szCs w:val="20"/>
                <w:lang w:val="ca-ES"/>
              </w:rPr>
            </w:pPr>
            <w:r>
              <w:rPr>
                <w:b/>
                <w:bCs/>
                <w:color w:val="auto"/>
                <w:sz w:val="20"/>
                <w:szCs w:val="20"/>
                <w:lang w:val="ca-ES"/>
              </w:rPr>
              <w:t>Article 3</w:t>
            </w:r>
            <w:r w:rsidRPr="00964AD8">
              <w:rPr>
                <w:b/>
                <w:bCs/>
                <w:color w:val="auto"/>
                <w:sz w:val="20"/>
                <w:szCs w:val="20"/>
                <w:lang w:val="ca-ES"/>
              </w:rPr>
              <w:t>.</w:t>
            </w:r>
            <w:r>
              <w:rPr>
                <w:b/>
                <w:bCs/>
                <w:color w:val="auto"/>
                <w:sz w:val="20"/>
                <w:szCs w:val="20"/>
                <w:lang w:val="ca-ES"/>
              </w:rPr>
              <w:t xml:space="preserve"> Funcions</w:t>
            </w:r>
            <w:r w:rsidRPr="00560D17">
              <w:rPr>
                <w:bCs/>
                <w:sz w:val="20"/>
                <w:szCs w:val="20"/>
                <w:lang w:val="ca-ES"/>
              </w:rPr>
              <w:t xml:space="preserve"> </w:t>
            </w:r>
          </w:p>
          <w:p w:rsidR="00FA72B3" w:rsidRPr="00560D17" w:rsidRDefault="00FA72B3" w:rsidP="00FA72B3">
            <w:pPr>
              <w:pStyle w:val="Default"/>
              <w:jc w:val="both"/>
              <w:rPr>
                <w:bCs/>
                <w:sz w:val="20"/>
                <w:szCs w:val="20"/>
                <w:lang w:val="ca-ES"/>
              </w:rPr>
            </w:pPr>
            <w:r w:rsidRPr="00560D17">
              <w:rPr>
                <w:bCs/>
                <w:sz w:val="20"/>
                <w:szCs w:val="20"/>
                <w:lang w:val="ca-ES"/>
              </w:rPr>
              <w:t xml:space="preserve">Són funcions bàsiques de </w:t>
            </w:r>
            <w:proofErr w:type="spellStart"/>
            <w:r w:rsidRPr="00560D17">
              <w:rPr>
                <w:bCs/>
                <w:sz w:val="20"/>
                <w:szCs w:val="20"/>
                <w:lang w:val="ca-ES"/>
              </w:rPr>
              <w:t>l’Institut</w:t>
            </w:r>
            <w:proofErr w:type="spellEnd"/>
            <w:r w:rsidRPr="00560D17">
              <w:rPr>
                <w:bCs/>
                <w:sz w:val="20"/>
                <w:szCs w:val="20"/>
                <w:lang w:val="ca-ES"/>
              </w:rPr>
              <w:t xml:space="preserve"> (</w:t>
            </w:r>
            <w:r w:rsidRPr="00560D17">
              <w:rPr>
                <w:bCs/>
                <w:i/>
                <w:iCs/>
                <w:sz w:val="20"/>
                <w:szCs w:val="20"/>
                <w:u w:val="single"/>
                <w:lang w:val="ca-ES"/>
              </w:rPr>
              <w:t xml:space="preserve">cal especificar el nom de </w:t>
            </w:r>
            <w:proofErr w:type="spellStart"/>
            <w:r w:rsidRPr="00560D17">
              <w:rPr>
                <w:bCs/>
                <w:i/>
                <w:iCs/>
                <w:sz w:val="20"/>
                <w:szCs w:val="20"/>
                <w:u w:val="single"/>
                <w:lang w:val="ca-ES"/>
              </w:rPr>
              <w:t>l’institut</w:t>
            </w:r>
            <w:proofErr w:type="spellEnd"/>
            <w:r w:rsidRPr="00560D17">
              <w:rPr>
                <w:bCs/>
                <w:i/>
                <w:iCs/>
                <w:sz w:val="20"/>
                <w:szCs w:val="20"/>
                <w:u w:val="single"/>
                <w:lang w:val="ca-ES"/>
              </w:rPr>
              <w:t xml:space="preserve"> universitari de recerca</w:t>
            </w:r>
            <w:r w:rsidRPr="00560D17">
              <w:rPr>
                <w:bCs/>
                <w:sz w:val="20"/>
                <w:szCs w:val="20"/>
                <w:lang w:val="ca-ES"/>
              </w:rPr>
              <w:t>) les que detalla l’article 32 dels Estatuts de la UPC.</w:t>
            </w:r>
          </w:p>
          <w:p w:rsidR="00964AD8" w:rsidRPr="00560D17" w:rsidRDefault="00FA72B3" w:rsidP="00FA72B3">
            <w:pPr>
              <w:pStyle w:val="Default"/>
              <w:jc w:val="both"/>
              <w:rPr>
                <w:bCs/>
                <w:sz w:val="20"/>
                <w:szCs w:val="20"/>
                <w:lang w:val="ca-ES"/>
              </w:rPr>
            </w:pPr>
            <w:r w:rsidRPr="00560D17">
              <w:rPr>
                <w:bCs/>
                <w:sz w:val="20"/>
                <w:szCs w:val="20"/>
                <w:lang w:val="ca-ES"/>
              </w:rPr>
              <w:t>També li corresponen les funcions que li atribueixen la legislació vigent, els Estatuts de la UPC i la normativa de la Universitat, o les que li encomana el Consell de Govern.</w:t>
            </w:r>
          </w:p>
        </w:tc>
        <w:tc>
          <w:tcPr>
            <w:tcW w:w="7920" w:type="dxa"/>
          </w:tcPr>
          <w:p w:rsidR="00FA72B3" w:rsidRDefault="00FA72B3" w:rsidP="00A81E06">
            <w:pPr>
              <w:pStyle w:val="Art"/>
            </w:pPr>
            <w:r>
              <w:t>Funcions</w:t>
            </w:r>
          </w:p>
          <w:p w:rsidR="00FA72B3" w:rsidRDefault="00FA72B3" w:rsidP="00FA72B3">
            <w:pPr>
              <w:pStyle w:val="Default"/>
              <w:jc w:val="both"/>
              <w:rPr>
                <w:bCs/>
                <w:sz w:val="20"/>
                <w:szCs w:val="20"/>
                <w:lang w:val="ca-ES"/>
              </w:rPr>
            </w:pPr>
            <w:r w:rsidRPr="00560D17">
              <w:rPr>
                <w:bCs/>
                <w:sz w:val="20"/>
                <w:szCs w:val="20"/>
                <w:lang w:val="ca-ES"/>
              </w:rPr>
              <w:t xml:space="preserve">Són funcions bàsiques de </w:t>
            </w:r>
            <w:proofErr w:type="spellStart"/>
            <w:r w:rsidRPr="00FA72B3">
              <w:rPr>
                <w:bCs/>
                <w:sz w:val="20"/>
                <w:szCs w:val="20"/>
                <w:lang w:val="ca-ES"/>
              </w:rPr>
              <w:t>l’Institut</w:t>
            </w:r>
            <w:proofErr w:type="spellEnd"/>
            <w:r w:rsidRPr="00FA72B3">
              <w:rPr>
                <w:bCs/>
                <w:sz w:val="20"/>
                <w:szCs w:val="20"/>
                <w:lang w:val="ca-ES"/>
              </w:rPr>
              <w:t xml:space="preserve"> Universitari de Recerca en Ciència i Tecnologies de la Sostenibilitat </w:t>
            </w:r>
            <w:r w:rsidRPr="00560D17">
              <w:rPr>
                <w:bCs/>
                <w:sz w:val="20"/>
                <w:szCs w:val="20"/>
                <w:lang w:val="ca-ES"/>
              </w:rPr>
              <w:t>les que detalla l’article 32 dels Estatuts de la UPC.</w:t>
            </w:r>
          </w:p>
          <w:p w:rsidR="00FA72B3" w:rsidRPr="00560D17" w:rsidRDefault="00FA72B3" w:rsidP="00FA72B3">
            <w:pPr>
              <w:pStyle w:val="Default"/>
              <w:jc w:val="both"/>
              <w:rPr>
                <w:bCs/>
                <w:sz w:val="20"/>
                <w:szCs w:val="20"/>
                <w:lang w:val="ca-ES"/>
              </w:rPr>
            </w:pPr>
          </w:p>
          <w:p w:rsidR="00964AD8" w:rsidRPr="00964AD8" w:rsidRDefault="00964AD8" w:rsidP="00FA72B3">
            <w:pPr>
              <w:jc w:val="both"/>
              <w:rPr>
                <w:rFonts w:cs="Arial"/>
                <w:szCs w:val="20"/>
              </w:rPr>
            </w:pPr>
          </w:p>
        </w:tc>
      </w:tr>
      <w:tr w:rsidR="00D25EF1" w:rsidRPr="00964AD8" w:rsidTr="008700B4">
        <w:tc>
          <w:tcPr>
            <w:tcW w:w="7621" w:type="dxa"/>
            <w:shd w:val="clear" w:color="auto" w:fill="BFBFBF" w:themeFill="background1" w:themeFillShade="BF"/>
          </w:tcPr>
          <w:p w:rsidR="00964AD8" w:rsidRPr="00560D17" w:rsidRDefault="00964AD8" w:rsidP="005D459A">
            <w:pPr>
              <w:jc w:val="both"/>
              <w:rPr>
                <w:rFonts w:cs="Arial"/>
                <w:b/>
                <w:szCs w:val="20"/>
              </w:rPr>
            </w:pPr>
            <w:r w:rsidRPr="00560D17">
              <w:rPr>
                <w:rFonts w:cs="Arial"/>
                <w:b/>
                <w:szCs w:val="20"/>
              </w:rPr>
              <w:t>Altres funcions</w:t>
            </w:r>
          </w:p>
          <w:p w:rsidR="00964AD8" w:rsidRPr="00964AD8" w:rsidRDefault="00964AD8" w:rsidP="005D459A">
            <w:pPr>
              <w:jc w:val="both"/>
              <w:rPr>
                <w:rFonts w:cs="Arial"/>
                <w:szCs w:val="20"/>
              </w:rPr>
            </w:pPr>
            <w:r w:rsidRPr="00964AD8">
              <w:rPr>
                <w:rFonts w:cs="Arial"/>
                <w:szCs w:val="20"/>
              </w:rPr>
              <w:t xml:space="preserve">El reglament d’organització i funcionament dels instituts universitaris de recerca </w:t>
            </w:r>
            <w:r w:rsidRPr="005418F5">
              <w:rPr>
                <w:rFonts w:cs="Arial"/>
                <w:b/>
                <w:color w:val="FF0000"/>
                <w:sz w:val="24"/>
                <w:szCs w:val="20"/>
              </w:rPr>
              <w:t>pot, potestativament, incloure altres funcions</w:t>
            </w:r>
            <w:r w:rsidRPr="00964AD8">
              <w:rPr>
                <w:rFonts w:cs="Arial"/>
                <w:szCs w:val="20"/>
              </w:rPr>
              <w:t xml:space="preserve">, sempre que la titularitat o l’execució no correspongui a altres òrgans de la Universitat, que es tracti de </w:t>
            </w:r>
            <w:r w:rsidRPr="00964AD8">
              <w:rPr>
                <w:rFonts w:cs="Arial"/>
                <w:szCs w:val="20"/>
              </w:rPr>
              <w:lastRenderedPageBreak/>
              <w:t xml:space="preserve">competències que pugui assumir un institut universitari de recerca i que s’ajustin a la legalitat vigent.  </w:t>
            </w:r>
          </w:p>
          <w:p w:rsidR="00D25EF1" w:rsidRDefault="00964AD8" w:rsidP="005D459A">
            <w:pPr>
              <w:jc w:val="both"/>
              <w:rPr>
                <w:rFonts w:cs="Arial"/>
                <w:szCs w:val="20"/>
              </w:rPr>
            </w:pPr>
            <w:r w:rsidRPr="00964AD8">
              <w:rPr>
                <w:rFonts w:cs="Arial"/>
                <w:szCs w:val="20"/>
              </w:rPr>
              <w:t>El reglament d’organització i funcionament ha d’indicar l’òrgan que ha d’exercir aquestes altres funcions.</w:t>
            </w:r>
          </w:p>
          <w:p w:rsidR="005418F5" w:rsidRDefault="005418F5" w:rsidP="005D459A">
            <w:pPr>
              <w:jc w:val="both"/>
              <w:rPr>
                <w:rFonts w:cs="Arial"/>
                <w:szCs w:val="20"/>
              </w:rPr>
            </w:pPr>
          </w:p>
          <w:p w:rsidR="00A00CC0" w:rsidRDefault="00A00CC0" w:rsidP="005D459A">
            <w:pPr>
              <w:jc w:val="both"/>
              <w:rPr>
                <w:rFonts w:cs="Arial"/>
                <w:szCs w:val="20"/>
              </w:rPr>
            </w:pPr>
          </w:p>
          <w:p w:rsidR="00A00CC0" w:rsidRPr="00964AD8" w:rsidRDefault="00A00CC0" w:rsidP="005D459A">
            <w:pPr>
              <w:jc w:val="both"/>
              <w:rPr>
                <w:rFonts w:cs="Arial"/>
                <w:szCs w:val="20"/>
              </w:rPr>
            </w:pPr>
          </w:p>
        </w:tc>
        <w:tc>
          <w:tcPr>
            <w:tcW w:w="7920" w:type="dxa"/>
          </w:tcPr>
          <w:p w:rsidR="00B17CA9" w:rsidRPr="002A752F" w:rsidRDefault="00583621" w:rsidP="00157852">
            <w:pPr>
              <w:jc w:val="both"/>
              <w:rPr>
                <w:bCs/>
                <w:szCs w:val="20"/>
                <w:highlight w:val="yellow"/>
              </w:rPr>
            </w:pPr>
            <w:r w:rsidRPr="002A752F">
              <w:rPr>
                <w:rFonts w:cs="Arial"/>
                <w:szCs w:val="20"/>
                <w:highlight w:val="yellow"/>
              </w:rPr>
              <w:lastRenderedPageBreak/>
              <w:t>S</w:t>
            </w:r>
            <w:r w:rsidR="007907F6" w:rsidRPr="002A752F">
              <w:rPr>
                <w:rFonts w:cs="Arial"/>
                <w:szCs w:val="20"/>
                <w:highlight w:val="yellow"/>
              </w:rPr>
              <w:t xml:space="preserve">ón així mateix, funcions de </w:t>
            </w:r>
            <w:proofErr w:type="spellStart"/>
            <w:r w:rsidR="007907F6" w:rsidRPr="002A752F">
              <w:rPr>
                <w:bCs/>
                <w:szCs w:val="20"/>
                <w:highlight w:val="yellow"/>
              </w:rPr>
              <w:t>l’Institut</w:t>
            </w:r>
            <w:proofErr w:type="spellEnd"/>
            <w:r w:rsidR="007907F6" w:rsidRPr="002A752F">
              <w:rPr>
                <w:bCs/>
                <w:szCs w:val="20"/>
                <w:highlight w:val="yellow"/>
              </w:rPr>
              <w:t xml:space="preserve"> Universitari de Recerca en Ciència i Tecnologies de la Sostenibilitat:</w:t>
            </w:r>
          </w:p>
          <w:p w:rsidR="007907F6" w:rsidRPr="002A752F" w:rsidRDefault="007907F6" w:rsidP="00157852">
            <w:pPr>
              <w:jc w:val="both"/>
              <w:rPr>
                <w:bCs/>
                <w:szCs w:val="20"/>
                <w:highlight w:val="yellow"/>
              </w:rPr>
            </w:pPr>
          </w:p>
          <w:p w:rsidR="007907F6" w:rsidRPr="002A752F" w:rsidRDefault="00583621" w:rsidP="00583621">
            <w:pPr>
              <w:pStyle w:val="Pargrafdellista"/>
              <w:rPr>
                <w:highlight w:val="yellow"/>
              </w:rPr>
            </w:pPr>
            <w:r w:rsidRPr="002A752F">
              <w:rPr>
                <w:highlight w:val="yellow"/>
              </w:rPr>
              <w:t xml:space="preserve">Desenvolupar noves eines que serveixin per a la transformació profunda del model econòmic i social, per aconseguir un canvi determinant i innovador del </w:t>
            </w:r>
            <w:r w:rsidRPr="002A752F">
              <w:rPr>
                <w:highlight w:val="yellow"/>
              </w:rPr>
              <w:lastRenderedPageBreak/>
              <w:t>sistema productiu</w:t>
            </w:r>
            <w:r w:rsidRPr="002A752F">
              <w:rPr>
                <w:rStyle w:val="Refernciadenotaapeudepgina"/>
                <w:highlight w:val="yellow"/>
              </w:rPr>
              <w:footnoteReference w:id="1"/>
            </w:r>
            <w:r w:rsidR="007907F6" w:rsidRPr="002A752F">
              <w:rPr>
                <w:highlight w:val="yellow"/>
              </w:rPr>
              <w:t>, col·laborant en aquesta direcció en la tasca de la UPC de suport científic i tècnic al progrés social, cultural i econòmic de la societat.</w:t>
            </w:r>
          </w:p>
          <w:p w:rsidR="007907F6" w:rsidRPr="002A752F" w:rsidRDefault="000B4493" w:rsidP="007907F6">
            <w:pPr>
              <w:pStyle w:val="Pargrafdellista"/>
              <w:rPr>
                <w:highlight w:val="yellow"/>
              </w:rPr>
            </w:pPr>
            <w:r w:rsidRPr="002A752F">
              <w:rPr>
                <w:highlight w:val="yellow"/>
              </w:rPr>
              <w:t>Organitzar i coordinar accions per a l</w:t>
            </w:r>
            <w:r w:rsidR="007907F6" w:rsidRPr="002A752F">
              <w:rPr>
                <w:highlight w:val="yellow"/>
              </w:rPr>
              <w:t xml:space="preserve">’assoliment dels compromisos de la UPC </w:t>
            </w:r>
            <w:r w:rsidR="007A0E3D">
              <w:rPr>
                <w:highlight w:val="yellow"/>
              </w:rPr>
              <w:t>en l’àmbit de la</w:t>
            </w:r>
            <w:r w:rsidR="007907F6" w:rsidRPr="002A752F">
              <w:rPr>
                <w:highlight w:val="yellow"/>
              </w:rPr>
              <w:t xml:space="preserve"> Sostenibilitat</w:t>
            </w:r>
            <w:r w:rsidR="002A752F" w:rsidRPr="002A752F">
              <w:rPr>
                <w:highlight w:val="yellow"/>
              </w:rPr>
              <w:t xml:space="preserve"> </w:t>
            </w:r>
            <w:r w:rsidR="007A0E3D">
              <w:rPr>
                <w:highlight w:val="yellow"/>
              </w:rPr>
              <w:t>tant en la docència i</w:t>
            </w:r>
            <w:r w:rsidRPr="002A752F">
              <w:rPr>
                <w:highlight w:val="yellow"/>
              </w:rPr>
              <w:t xml:space="preserve"> la recerca </w:t>
            </w:r>
            <w:r w:rsidR="007A0E3D">
              <w:rPr>
                <w:highlight w:val="yellow"/>
              </w:rPr>
              <w:t>com en l’</w:t>
            </w:r>
            <w:r w:rsidRPr="002A752F">
              <w:rPr>
                <w:highlight w:val="yellow"/>
              </w:rPr>
              <w:t>activitat institucional i de gestió</w:t>
            </w:r>
            <w:r w:rsidR="007907F6" w:rsidRPr="002A752F">
              <w:rPr>
                <w:highlight w:val="yellow"/>
              </w:rPr>
              <w:t>.</w:t>
            </w:r>
          </w:p>
          <w:p w:rsidR="007907F6" w:rsidRDefault="007907F6" w:rsidP="007907F6"/>
          <w:p w:rsidR="00157852" w:rsidRDefault="00583621" w:rsidP="00157852">
            <w:pPr>
              <w:jc w:val="both"/>
              <w:rPr>
                <w:rFonts w:cs="Arial"/>
                <w:szCs w:val="20"/>
              </w:rPr>
            </w:pPr>
            <w:r w:rsidRPr="00560D17">
              <w:rPr>
                <w:rFonts w:cs="Arial"/>
                <w:bCs/>
                <w:szCs w:val="20"/>
              </w:rPr>
              <w:t>També li corresponen les funcions que li atribueixen la legislació vigent, els Estatuts de la UPC i la normativa de la Universitat, o les que li encomana el Consell de Govern.</w:t>
            </w:r>
          </w:p>
          <w:p w:rsidR="00B17CA9" w:rsidRPr="00964AD8" w:rsidRDefault="00B17CA9" w:rsidP="007907F6">
            <w:pPr>
              <w:jc w:val="both"/>
              <w:rPr>
                <w:rFonts w:cs="Arial"/>
                <w:szCs w:val="20"/>
              </w:rPr>
            </w:pPr>
          </w:p>
        </w:tc>
      </w:tr>
      <w:tr w:rsidR="00964AD8" w:rsidRPr="00964AD8" w:rsidTr="008700B4">
        <w:tc>
          <w:tcPr>
            <w:tcW w:w="7621" w:type="dxa"/>
          </w:tcPr>
          <w:p w:rsidR="00964AD8" w:rsidRPr="0085436C" w:rsidRDefault="00964AD8" w:rsidP="005D459A">
            <w:pPr>
              <w:pStyle w:val="Captolttol"/>
            </w:pPr>
            <w:bookmarkStart w:id="8" w:name="_Toc341349677"/>
            <w:r w:rsidRPr="0085436C">
              <w:lastRenderedPageBreak/>
              <w:t>Capítol II. Òrgans de govern, representació i altres</w:t>
            </w:r>
            <w:bookmarkEnd w:id="8"/>
          </w:p>
          <w:p w:rsidR="00964AD8" w:rsidRDefault="00964AD8" w:rsidP="005D459A">
            <w:pPr>
              <w:pStyle w:val="Seccittol"/>
            </w:pPr>
            <w:bookmarkStart w:id="9" w:name="_Toc341349678"/>
            <w:r w:rsidRPr="0085436C">
              <w:t>S</w:t>
            </w:r>
            <w:r>
              <w:t>ecció</w:t>
            </w:r>
            <w:r w:rsidRPr="0085436C">
              <w:t xml:space="preserve"> 1. </w:t>
            </w:r>
            <w:r>
              <w:t>Disposicions generals</w:t>
            </w:r>
            <w:bookmarkEnd w:id="9"/>
          </w:p>
          <w:p w:rsidR="00FA72B3" w:rsidRPr="00964AD8" w:rsidRDefault="00FA72B3" w:rsidP="005D459A">
            <w:pPr>
              <w:pStyle w:val="Seccittol"/>
            </w:pPr>
          </w:p>
        </w:tc>
        <w:tc>
          <w:tcPr>
            <w:tcW w:w="7920" w:type="dxa"/>
          </w:tcPr>
          <w:p w:rsidR="00FA72B3" w:rsidRPr="0085436C" w:rsidRDefault="00FA72B3" w:rsidP="00FA72B3">
            <w:pPr>
              <w:pStyle w:val="Captolttol"/>
            </w:pPr>
            <w:r w:rsidRPr="0085436C">
              <w:t>Capítol II. Òrgans de govern, representació i altres</w:t>
            </w:r>
          </w:p>
          <w:p w:rsidR="00FA72B3" w:rsidRDefault="00FA72B3" w:rsidP="00FA72B3">
            <w:pPr>
              <w:pStyle w:val="Seccittol"/>
            </w:pPr>
            <w:r w:rsidRPr="0085436C">
              <w:t>S</w:t>
            </w:r>
            <w:r>
              <w:t>ecció</w:t>
            </w:r>
            <w:r w:rsidRPr="0085436C">
              <w:t xml:space="preserve"> 1. </w:t>
            </w:r>
            <w:r>
              <w:t>Disposicions generals</w:t>
            </w:r>
          </w:p>
          <w:p w:rsidR="00964AD8" w:rsidRPr="00964AD8" w:rsidRDefault="00964AD8" w:rsidP="005D459A">
            <w:pPr>
              <w:jc w:val="both"/>
              <w:rPr>
                <w:rFonts w:cs="Arial"/>
                <w:szCs w:val="20"/>
              </w:rPr>
            </w:pPr>
          </w:p>
        </w:tc>
      </w:tr>
      <w:tr w:rsidR="00964AD8" w:rsidRPr="00964AD8" w:rsidTr="008700B4">
        <w:tc>
          <w:tcPr>
            <w:tcW w:w="7621" w:type="dxa"/>
          </w:tcPr>
          <w:p w:rsidR="00964AD8" w:rsidRPr="00964AD8" w:rsidRDefault="00964AD8" w:rsidP="005D459A">
            <w:pPr>
              <w:jc w:val="both"/>
              <w:rPr>
                <w:rFonts w:cs="Arial"/>
                <w:b/>
                <w:bCs/>
                <w:szCs w:val="20"/>
              </w:rPr>
            </w:pPr>
            <w:bookmarkStart w:id="10" w:name="_Toc341349679"/>
            <w:r>
              <w:rPr>
                <w:rFonts w:cs="Arial"/>
                <w:b/>
                <w:bCs/>
                <w:szCs w:val="20"/>
              </w:rPr>
              <w:t xml:space="preserve">Article 4. </w:t>
            </w:r>
            <w:r w:rsidRPr="00964AD8">
              <w:rPr>
                <w:rFonts w:cs="Arial"/>
                <w:b/>
                <w:bCs/>
                <w:szCs w:val="20"/>
              </w:rPr>
              <w:t>Òrgans col·legiats.</w:t>
            </w:r>
            <w:bookmarkEnd w:id="10"/>
          </w:p>
          <w:p w:rsidR="00964AD8" w:rsidRPr="00964AD8" w:rsidRDefault="00964AD8" w:rsidP="005D459A">
            <w:pPr>
              <w:jc w:val="both"/>
              <w:rPr>
                <w:rFonts w:cs="Arial"/>
                <w:szCs w:val="20"/>
              </w:rPr>
            </w:pPr>
            <w:r w:rsidRPr="00964AD8">
              <w:rPr>
                <w:rFonts w:cs="Arial"/>
                <w:szCs w:val="20"/>
              </w:rPr>
              <w:t xml:space="preserve">Els òrgans col·legiats de </w:t>
            </w:r>
            <w:proofErr w:type="spellStart"/>
            <w:r w:rsidRPr="00964AD8">
              <w:rPr>
                <w:rFonts w:cs="Arial"/>
                <w:szCs w:val="20"/>
              </w:rPr>
              <w:t>l’Institut</w:t>
            </w:r>
            <w:proofErr w:type="spellEnd"/>
            <w:r w:rsidRPr="00964AD8">
              <w:rPr>
                <w:rFonts w:cs="Arial"/>
                <w:szCs w:val="20"/>
              </w:rPr>
              <w:t xml:space="preserve"> (</w:t>
            </w:r>
            <w:r w:rsidRPr="00964AD8">
              <w:rPr>
                <w:rFonts w:cs="Arial"/>
                <w:i/>
                <w:iCs/>
                <w:szCs w:val="20"/>
                <w:u w:val="single"/>
              </w:rPr>
              <w:t xml:space="preserve">cal especificar el nom de </w:t>
            </w:r>
            <w:proofErr w:type="spellStart"/>
            <w:r w:rsidRPr="00964AD8">
              <w:rPr>
                <w:rFonts w:cs="Arial"/>
                <w:i/>
                <w:iCs/>
                <w:szCs w:val="20"/>
                <w:u w:val="single"/>
              </w:rPr>
              <w:t>l’institut</w:t>
            </w:r>
            <w:proofErr w:type="spellEnd"/>
            <w:r w:rsidRPr="00964AD8">
              <w:rPr>
                <w:rFonts w:cs="Arial"/>
                <w:i/>
                <w:iCs/>
                <w:szCs w:val="20"/>
                <w:u w:val="single"/>
              </w:rPr>
              <w:t xml:space="preserve"> universitari de recerca</w:t>
            </w:r>
            <w:r w:rsidRPr="00964AD8">
              <w:rPr>
                <w:rFonts w:cs="Arial"/>
                <w:szCs w:val="20"/>
              </w:rPr>
              <w:t>) són:</w:t>
            </w:r>
          </w:p>
          <w:p w:rsidR="00964AD8" w:rsidRPr="00964AD8" w:rsidRDefault="00964AD8" w:rsidP="005D459A">
            <w:pPr>
              <w:jc w:val="both"/>
              <w:rPr>
                <w:rFonts w:cs="Arial"/>
                <w:szCs w:val="20"/>
              </w:rPr>
            </w:pPr>
            <w:r w:rsidRPr="00964AD8">
              <w:rPr>
                <w:rFonts w:cs="Arial"/>
                <w:szCs w:val="20"/>
              </w:rPr>
              <w:t>a) El Consell</w:t>
            </w:r>
          </w:p>
        </w:tc>
        <w:tc>
          <w:tcPr>
            <w:tcW w:w="7920" w:type="dxa"/>
          </w:tcPr>
          <w:p w:rsidR="00FA72B3" w:rsidRPr="00964AD8" w:rsidRDefault="00FA72B3" w:rsidP="00A81E06">
            <w:pPr>
              <w:pStyle w:val="Art"/>
            </w:pPr>
            <w:r w:rsidRPr="00964AD8">
              <w:t>Òrgans col·legiats.</w:t>
            </w:r>
          </w:p>
          <w:p w:rsidR="00FA72B3" w:rsidRPr="00964AD8" w:rsidRDefault="00FA72B3" w:rsidP="00FA72B3">
            <w:pPr>
              <w:jc w:val="both"/>
              <w:rPr>
                <w:rFonts w:cs="Arial"/>
                <w:szCs w:val="20"/>
              </w:rPr>
            </w:pPr>
            <w:r w:rsidRPr="00964AD8">
              <w:rPr>
                <w:rFonts w:cs="Arial"/>
                <w:szCs w:val="20"/>
              </w:rPr>
              <w:t xml:space="preserve">Els òrgans col·legiats de </w:t>
            </w:r>
            <w:proofErr w:type="spellStart"/>
            <w:r w:rsidRPr="00FA72B3">
              <w:rPr>
                <w:rFonts w:cs="Arial"/>
                <w:bCs/>
                <w:szCs w:val="20"/>
              </w:rPr>
              <w:t>l’Institut</w:t>
            </w:r>
            <w:proofErr w:type="spellEnd"/>
            <w:r w:rsidRPr="00FA72B3">
              <w:rPr>
                <w:rFonts w:cs="Arial"/>
                <w:bCs/>
                <w:szCs w:val="20"/>
              </w:rPr>
              <w:t xml:space="preserve"> Universitari de Recerca en Ciència i Tecnologies de la Sostenibilitat</w:t>
            </w:r>
            <w:r w:rsidRPr="00FA72B3">
              <w:rPr>
                <w:rFonts w:cs="Arial"/>
                <w:szCs w:val="20"/>
              </w:rPr>
              <w:t xml:space="preserve"> </w:t>
            </w:r>
            <w:r w:rsidRPr="00964AD8">
              <w:rPr>
                <w:rFonts w:cs="Arial"/>
                <w:szCs w:val="20"/>
              </w:rPr>
              <w:t>són:</w:t>
            </w:r>
          </w:p>
          <w:p w:rsidR="00964AD8" w:rsidRPr="00A21490" w:rsidRDefault="00FA72B3" w:rsidP="00A21490">
            <w:pPr>
              <w:pStyle w:val="Pargrafdellista"/>
              <w:rPr>
                <w:rFonts w:cs="Arial"/>
              </w:rPr>
            </w:pPr>
            <w:r w:rsidRPr="00FA72B3">
              <w:t xml:space="preserve">El </w:t>
            </w:r>
            <w:r w:rsidRPr="00721E17">
              <w:t>Consell</w:t>
            </w:r>
          </w:p>
        </w:tc>
      </w:tr>
      <w:tr w:rsidR="00964AD8" w:rsidRPr="00964AD8" w:rsidTr="008700B4">
        <w:tc>
          <w:tcPr>
            <w:tcW w:w="7621" w:type="dxa"/>
            <w:shd w:val="clear" w:color="auto" w:fill="BFBFBF" w:themeFill="background1" w:themeFillShade="BF"/>
          </w:tcPr>
          <w:p w:rsidR="00964AD8" w:rsidRPr="00964AD8" w:rsidRDefault="00964AD8" w:rsidP="005D459A">
            <w:pPr>
              <w:jc w:val="both"/>
              <w:rPr>
                <w:rFonts w:cs="Arial"/>
                <w:b/>
                <w:bCs/>
                <w:szCs w:val="20"/>
              </w:rPr>
            </w:pPr>
            <w:r w:rsidRPr="00964AD8">
              <w:rPr>
                <w:rFonts w:cs="Arial"/>
                <w:b/>
                <w:bCs/>
                <w:szCs w:val="20"/>
              </w:rPr>
              <w:t>Creació opcional de la Junta d’Institut Universitari de Recerca i d’altres òrgans col·legiats</w:t>
            </w:r>
          </w:p>
          <w:p w:rsidR="00964AD8" w:rsidRPr="00964AD8" w:rsidRDefault="00964AD8" w:rsidP="005D459A">
            <w:pPr>
              <w:jc w:val="both"/>
              <w:rPr>
                <w:rFonts w:cs="Arial"/>
                <w:szCs w:val="20"/>
              </w:rPr>
            </w:pPr>
          </w:p>
          <w:p w:rsidR="00964AD8" w:rsidRPr="00964AD8" w:rsidRDefault="00964AD8" w:rsidP="005D459A">
            <w:pPr>
              <w:jc w:val="both"/>
              <w:rPr>
                <w:rFonts w:cs="Arial"/>
                <w:szCs w:val="20"/>
              </w:rPr>
            </w:pPr>
            <w:r w:rsidRPr="00964AD8">
              <w:rPr>
                <w:rFonts w:cs="Arial"/>
                <w:szCs w:val="20"/>
              </w:rPr>
              <w:t>Els articles 49.2 i 86 dels Estatuts de la Universitat estableixen que, com a mínim, el Consell és l’òrgan col·legiat dels instituts universitaris de recerca. D’acord amb l’article 86 el reglament d’organització i funcionament de cada institut universitari de recerca pot establir altres òrgans.</w:t>
            </w:r>
          </w:p>
          <w:p w:rsidR="00964AD8" w:rsidRPr="00964AD8" w:rsidRDefault="00964AD8" w:rsidP="005D459A">
            <w:pPr>
              <w:jc w:val="both"/>
              <w:rPr>
                <w:rFonts w:cs="Arial"/>
                <w:szCs w:val="20"/>
              </w:rPr>
            </w:pPr>
            <w:r w:rsidRPr="00964AD8">
              <w:rPr>
                <w:rFonts w:cs="Arial"/>
                <w:szCs w:val="20"/>
              </w:rPr>
              <w:t xml:space="preserve">En el supòsit que el Consell tingui un nombre elevat de membres i amb l’objecte d’assolir els principis d’eficàcia en la gestió de </w:t>
            </w:r>
            <w:proofErr w:type="spellStart"/>
            <w:r w:rsidRPr="00964AD8">
              <w:rPr>
                <w:rFonts w:cs="Arial"/>
                <w:szCs w:val="20"/>
              </w:rPr>
              <w:t>l’institut</w:t>
            </w:r>
            <w:proofErr w:type="spellEnd"/>
            <w:r w:rsidRPr="00964AD8">
              <w:rPr>
                <w:rFonts w:cs="Arial"/>
                <w:szCs w:val="20"/>
              </w:rPr>
              <w:t xml:space="preserve"> universitari de recerca, es recomana que es creï un òrgan col·legiat anomenat “Junta d’Institut Universitari de Recerca” del qual formi part un nombre de membres més reduït de tots els sectors i que tingui delegades funcions del Consell. No obstant això, aquestes delegacions tenen uns límits legals, detallats en aquestes directrius generals, i a més no poden afectar el nucli substancial de funcions de l’òrgan delegant, el Consell de </w:t>
            </w:r>
            <w:proofErr w:type="spellStart"/>
            <w:r w:rsidRPr="00964AD8">
              <w:rPr>
                <w:rFonts w:cs="Arial"/>
                <w:szCs w:val="20"/>
              </w:rPr>
              <w:t>l’institut</w:t>
            </w:r>
            <w:proofErr w:type="spellEnd"/>
            <w:r w:rsidRPr="00964AD8">
              <w:rPr>
                <w:rFonts w:cs="Arial"/>
                <w:szCs w:val="20"/>
              </w:rPr>
              <w:t xml:space="preserve"> universitari de recerca. Des del punt de vista formal, l’acord de delegacions de competències s’ha de publicar al </w:t>
            </w:r>
            <w:r w:rsidRPr="00964AD8">
              <w:rPr>
                <w:rFonts w:cs="Arial"/>
                <w:i/>
                <w:iCs/>
                <w:szCs w:val="20"/>
              </w:rPr>
              <w:t xml:space="preserve">Diari Oficial de la Generalitat de Catalunya </w:t>
            </w:r>
            <w:r w:rsidRPr="00964AD8">
              <w:rPr>
                <w:rFonts w:cs="Arial"/>
                <w:szCs w:val="20"/>
              </w:rPr>
              <w:lastRenderedPageBreak/>
              <w:t>(d’acord amb l’article 13 de la Llei de règim jurídic de les administracions públiques i del procediment administratiu comú).</w:t>
            </w:r>
          </w:p>
          <w:p w:rsidR="00964AD8" w:rsidRPr="00964AD8" w:rsidRDefault="00964AD8" w:rsidP="005D459A">
            <w:pPr>
              <w:jc w:val="both"/>
              <w:rPr>
                <w:rFonts w:cs="Arial"/>
                <w:szCs w:val="20"/>
              </w:rPr>
            </w:pPr>
            <w:r w:rsidRPr="00964AD8">
              <w:rPr>
                <w:rFonts w:cs="Arial"/>
                <w:szCs w:val="20"/>
              </w:rPr>
              <w:t xml:space="preserve">El reglament d’organització i funcionament de </w:t>
            </w:r>
            <w:proofErr w:type="spellStart"/>
            <w:r w:rsidRPr="00964AD8">
              <w:rPr>
                <w:rFonts w:cs="Arial"/>
                <w:szCs w:val="20"/>
              </w:rPr>
              <w:t>l’institut</w:t>
            </w:r>
            <w:proofErr w:type="spellEnd"/>
            <w:r w:rsidRPr="00964AD8">
              <w:rPr>
                <w:rFonts w:cs="Arial"/>
                <w:szCs w:val="20"/>
              </w:rPr>
              <w:t xml:space="preserve"> universitari de recerca també pot crear altres òrgans col·legiats amb funcions executives específiques i altres òrgans deliberants o consultius. Aquests òrgans consultius, que no tenen competències executives, no han de figurar necessàriament en el reglament.</w:t>
            </w:r>
          </w:p>
        </w:tc>
        <w:tc>
          <w:tcPr>
            <w:tcW w:w="7920" w:type="dxa"/>
          </w:tcPr>
          <w:p w:rsidR="00A21490" w:rsidRPr="00586583" w:rsidRDefault="00A21490" w:rsidP="00A21490">
            <w:pPr>
              <w:pStyle w:val="Pargrafdellista"/>
              <w:rPr>
                <w:rFonts w:cs="Arial"/>
                <w:szCs w:val="20"/>
                <w:highlight w:val="cyan"/>
              </w:rPr>
            </w:pPr>
            <w:r w:rsidRPr="00586583">
              <w:rPr>
                <w:highlight w:val="cyan"/>
              </w:rPr>
              <w:lastRenderedPageBreak/>
              <w:t>La Junta</w:t>
            </w:r>
          </w:p>
          <w:p w:rsidR="00B17CA9" w:rsidRDefault="00B17CA9" w:rsidP="00B17CA9">
            <w:pPr>
              <w:jc w:val="both"/>
              <w:rPr>
                <w:rFonts w:cs="Arial"/>
                <w:szCs w:val="20"/>
              </w:rPr>
            </w:pPr>
          </w:p>
          <w:p w:rsidR="00B17CA9" w:rsidRPr="00964AD8" w:rsidRDefault="00B17CA9" w:rsidP="00586583">
            <w:pPr>
              <w:jc w:val="both"/>
              <w:rPr>
                <w:rFonts w:cs="Arial"/>
                <w:szCs w:val="20"/>
              </w:rPr>
            </w:pPr>
          </w:p>
        </w:tc>
      </w:tr>
      <w:tr w:rsidR="00964AD8" w:rsidRPr="00964AD8" w:rsidTr="008700B4">
        <w:tc>
          <w:tcPr>
            <w:tcW w:w="7621" w:type="dxa"/>
          </w:tcPr>
          <w:p w:rsidR="00964AD8" w:rsidRPr="00964AD8" w:rsidRDefault="00964AD8" w:rsidP="005D459A">
            <w:pPr>
              <w:jc w:val="both"/>
              <w:rPr>
                <w:rFonts w:cs="Arial"/>
                <w:b/>
                <w:bCs/>
                <w:szCs w:val="20"/>
              </w:rPr>
            </w:pPr>
            <w:bookmarkStart w:id="11" w:name="_Toc341349680"/>
            <w:r>
              <w:rPr>
                <w:rFonts w:cs="Arial"/>
                <w:b/>
                <w:bCs/>
                <w:szCs w:val="20"/>
              </w:rPr>
              <w:lastRenderedPageBreak/>
              <w:t xml:space="preserve">Article 5. </w:t>
            </w:r>
            <w:r w:rsidRPr="00964AD8">
              <w:rPr>
                <w:rFonts w:cs="Arial"/>
                <w:b/>
                <w:bCs/>
                <w:szCs w:val="20"/>
              </w:rPr>
              <w:t>Òrgans unipersonals</w:t>
            </w:r>
            <w:bookmarkEnd w:id="11"/>
          </w:p>
          <w:p w:rsidR="00964AD8" w:rsidRPr="00964AD8" w:rsidRDefault="00964AD8" w:rsidP="005D459A">
            <w:pPr>
              <w:jc w:val="both"/>
              <w:rPr>
                <w:rFonts w:cs="Arial"/>
                <w:szCs w:val="20"/>
              </w:rPr>
            </w:pPr>
            <w:r w:rsidRPr="00964AD8">
              <w:rPr>
                <w:rFonts w:cs="Arial"/>
                <w:szCs w:val="20"/>
              </w:rPr>
              <w:t xml:space="preserve">Els òrgans unipersonals de </w:t>
            </w:r>
            <w:proofErr w:type="spellStart"/>
            <w:r w:rsidRPr="00964AD8">
              <w:rPr>
                <w:rFonts w:cs="Arial"/>
                <w:szCs w:val="20"/>
              </w:rPr>
              <w:t>l’institut</w:t>
            </w:r>
            <w:proofErr w:type="spellEnd"/>
            <w:r w:rsidRPr="00964AD8">
              <w:rPr>
                <w:rFonts w:cs="Arial"/>
                <w:szCs w:val="20"/>
              </w:rPr>
              <w:t xml:space="preserve"> universitari de recerca són els següents:</w:t>
            </w:r>
          </w:p>
          <w:p w:rsidR="00964AD8" w:rsidRPr="00964AD8" w:rsidRDefault="00964AD8" w:rsidP="005D459A">
            <w:pPr>
              <w:jc w:val="both"/>
              <w:rPr>
                <w:rFonts w:cs="Arial"/>
                <w:szCs w:val="20"/>
              </w:rPr>
            </w:pPr>
            <w:r w:rsidRPr="00964AD8">
              <w:rPr>
                <w:rFonts w:cs="Arial"/>
                <w:szCs w:val="20"/>
              </w:rPr>
              <w:t>a) El director o directora</w:t>
            </w:r>
          </w:p>
          <w:p w:rsidR="00964AD8" w:rsidRPr="00964AD8" w:rsidRDefault="00964AD8" w:rsidP="005D459A">
            <w:pPr>
              <w:jc w:val="both"/>
              <w:rPr>
                <w:rFonts w:cs="Arial"/>
                <w:szCs w:val="20"/>
              </w:rPr>
            </w:pPr>
            <w:r w:rsidRPr="00964AD8">
              <w:rPr>
                <w:rFonts w:cs="Arial"/>
                <w:szCs w:val="20"/>
              </w:rPr>
              <w:t>b) Els subdirectors o subdirectores</w:t>
            </w:r>
          </w:p>
          <w:p w:rsidR="00964AD8" w:rsidRPr="00964AD8" w:rsidRDefault="00964AD8" w:rsidP="005D459A">
            <w:pPr>
              <w:jc w:val="both"/>
              <w:rPr>
                <w:rFonts w:cs="Arial"/>
                <w:szCs w:val="20"/>
              </w:rPr>
            </w:pPr>
            <w:r w:rsidRPr="00964AD8">
              <w:rPr>
                <w:rFonts w:cs="Arial"/>
                <w:szCs w:val="20"/>
              </w:rPr>
              <w:t>c) El secretari o secretària</w:t>
            </w:r>
          </w:p>
        </w:tc>
        <w:tc>
          <w:tcPr>
            <w:tcW w:w="7920" w:type="dxa"/>
          </w:tcPr>
          <w:p w:rsidR="00391B61" w:rsidRPr="00964AD8" w:rsidRDefault="00391B61" w:rsidP="00A81E06">
            <w:pPr>
              <w:pStyle w:val="Art"/>
            </w:pPr>
            <w:r w:rsidRPr="00964AD8">
              <w:t>Òrgans unipersonals</w:t>
            </w:r>
          </w:p>
          <w:p w:rsidR="00391B61" w:rsidRPr="00964AD8" w:rsidRDefault="00391B61" w:rsidP="00391B61">
            <w:pPr>
              <w:jc w:val="both"/>
              <w:rPr>
                <w:rFonts w:cs="Arial"/>
                <w:szCs w:val="20"/>
              </w:rPr>
            </w:pPr>
            <w:r w:rsidRPr="00964AD8">
              <w:rPr>
                <w:rFonts w:cs="Arial"/>
                <w:szCs w:val="20"/>
              </w:rPr>
              <w:t xml:space="preserve">Els òrgans unipersonals de </w:t>
            </w:r>
            <w:proofErr w:type="spellStart"/>
            <w:r w:rsidRPr="00964AD8">
              <w:rPr>
                <w:rFonts w:cs="Arial"/>
                <w:szCs w:val="20"/>
              </w:rPr>
              <w:t>l’institut</w:t>
            </w:r>
            <w:proofErr w:type="spellEnd"/>
            <w:r w:rsidRPr="00964AD8">
              <w:rPr>
                <w:rFonts w:cs="Arial"/>
                <w:szCs w:val="20"/>
              </w:rPr>
              <w:t xml:space="preserve"> universitari de recerca són els següents:</w:t>
            </w:r>
          </w:p>
          <w:p w:rsidR="00721E17" w:rsidRPr="00721E17" w:rsidRDefault="00391B61" w:rsidP="00391B61">
            <w:pPr>
              <w:pStyle w:val="Pargrafdellista"/>
              <w:rPr>
                <w:rFonts w:cs="Arial"/>
                <w:szCs w:val="20"/>
              </w:rPr>
            </w:pPr>
            <w:r w:rsidRPr="00721E17">
              <w:t>El director o directora</w:t>
            </w:r>
          </w:p>
          <w:p w:rsidR="00721E17" w:rsidRDefault="00391B61" w:rsidP="00391B61">
            <w:pPr>
              <w:pStyle w:val="Pargrafdellista"/>
              <w:rPr>
                <w:rFonts w:cs="Arial"/>
                <w:szCs w:val="20"/>
              </w:rPr>
            </w:pPr>
            <w:r w:rsidRPr="00721E17">
              <w:rPr>
                <w:rFonts w:cs="Arial"/>
                <w:szCs w:val="20"/>
              </w:rPr>
              <w:t>Els subdirectors o subdirectores</w:t>
            </w:r>
          </w:p>
          <w:p w:rsidR="00721E17" w:rsidRPr="00A21490" w:rsidRDefault="00391B61" w:rsidP="00A21490">
            <w:pPr>
              <w:pStyle w:val="Pargrafdellista"/>
              <w:rPr>
                <w:rFonts w:cs="Arial"/>
                <w:szCs w:val="20"/>
              </w:rPr>
            </w:pPr>
            <w:r w:rsidRPr="00721E17">
              <w:rPr>
                <w:rFonts w:cs="Arial"/>
                <w:szCs w:val="20"/>
              </w:rPr>
              <w:t>El secretari o secretària</w:t>
            </w:r>
          </w:p>
        </w:tc>
      </w:tr>
      <w:tr w:rsidR="00964AD8" w:rsidRPr="00964AD8" w:rsidTr="008700B4">
        <w:tc>
          <w:tcPr>
            <w:tcW w:w="7621" w:type="dxa"/>
            <w:shd w:val="clear" w:color="auto" w:fill="BFBFBF" w:themeFill="background1" w:themeFillShade="BF"/>
          </w:tcPr>
          <w:p w:rsidR="00964AD8" w:rsidRPr="00964AD8" w:rsidRDefault="00964AD8" w:rsidP="005D459A">
            <w:pPr>
              <w:jc w:val="both"/>
              <w:rPr>
                <w:rFonts w:cs="Arial"/>
                <w:b/>
                <w:bCs/>
                <w:szCs w:val="20"/>
              </w:rPr>
            </w:pPr>
            <w:r w:rsidRPr="00964AD8">
              <w:rPr>
                <w:rFonts w:cs="Arial"/>
                <w:b/>
                <w:bCs/>
                <w:szCs w:val="20"/>
              </w:rPr>
              <w:t>Altres òrgans unipersonals</w:t>
            </w:r>
          </w:p>
          <w:p w:rsidR="00964AD8" w:rsidRPr="00964AD8" w:rsidRDefault="00964AD8" w:rsidP="005D459A">
            <w:pPr>
              <w:jc w:val="both"/>
              <w:rPr>
                <w:rFonts w:cs="Arial"/>
                <w:szCs w:val="20"/>
              </w:rPr>
            </w:pPr>
            <w:r w:rsidRPr="00964AD8">
              <w:rPr>
                <w:rFonts w:cs="Arial"/>
                <w:szCs w:val="20"/>
              </w:rPr>
              <w:t>D’acord amb l’article 86 dels Estatuts de la Universitat el reglament d’organització i funcionament de cada institut universitari de recerca pot establir altres òrgans unipersonals. En aquest cas, cal assignar funcions als òrgans que es creïn en aplicació d’aquest article.</w:t>
            </w:r>
          </w:p>
        </w:tc>
        <w:tc>
          <w:tcPr>
            <w:tcW w:w="7920" w:type="dxa"/>
          </w:tcPr>
          <w:p w:rsidR="00964AD8" w:rsidRPr="00964AD8" w:rsidRDefault="00964AD8" w:rsidP="00B17CA9"/>
        </w:tc>
      </w:tr>
      <w:tr w:rsidR="00964AD8" w:rsidRPr="00964AD8" w:rsidTr="008700B4">
        <w:tc>
          <w:tcPr>
            <w:tcW w:w="7621" w:type="dxa"/>
          </w:tcPr>
          <w:p w:rsidR="00964AD8" w:rsidRPr="00964AD8" w:rsidRDefault="00964AD8" w:rsidP="005D459A">
            <w:pPr>
              <w:jc w:val="both"/>
              <w:rPr>
                <w:rFonts w:cs="Arial"/>
                <w:b/>
                <w:bCs/>
                <w:szCs w:val="20"/>
              </w:rPr>
            </w:pPr>
            <w:bookmarkStart w:id="12" w:name="_Ref335316401"/>
            <w:bookmarkStart w:id="13" w:name="_Ref336939804"/>
            <w:bookmarkStart w:id="14" w:name="_Toc341349681"/>
            <w:r>
              <w:rPr>
                <w:rFonts w:cs="Arial"/>
                <w:b/>
                <w:bCs/>
                <w:szCs w:val="20"/>
              </w:rPr>
              <w:t xml:space="preserve">Article 6. </w:t>
            </w:r>
            <w:r w:rsidRPr="00964AD8">
              <w:rPr>
                <w:rFonts w:cs="Arial"/>
                <w:b/>
                <w:bCs/>
                <w:szCs w:val="20"/>
              </w:rPr>
              <w:t>Disposicions generals sobre els òrgans col·legiats</w:t>
            </w:r>
            <w:bookmarkEnd w:id="12"/>
            <w:bookmarkEnd w:id="13"/>
            <w:bookmarkEnd w:id="14"/>
          </w:p>
          <w:p w:rsidR="00964AD8" w:rsidRPr="00964AD8" w:rsidRDefault="00964AD8" w:rsidP="005D459A">
            <w:pPr>
              <w:jc w:val="both"/>
              <w:rPr>
                <w:rFonts w:cs="Arial"/>
                <w:szCs w:val="20"/>
              </w:rPr>
            </w:pPr>
            <w:r w:rsidRPr="00964AD8">
              <w:rPr>
                <w:rFonts w:cs="Arial"/>
                <w:szCs w:val="20"/>
              </w:rPr>
              <w:t xml:space="preserve">6.1 Els òrgans col·legiats de </w:t>
            </w:r>
            <w:proofErr w:type="spellStart"/>
            <w:r w:rsidRPr="00964AD8">
              <w:rPr>
                <w:rFonts w:cs="Arial"/>
                <w:szCs w:val="20"/>
              </w:rPr>
              <w:t>l’institut</w:t>
            </w:r>
            <w:proofErr w:type="spellEnd"/>
            <w:r w:rsidRPr="00964AD8">
              <w:rPr>
                <w:rFonts w:cs="Arial"/>
                <w:szCs w:val="20"/>
              </w:rPr>
              <w:t xml:space="preserve"> universitari de recerca poden crear comissions deliberants o consultives. L’acord de creació ha d’establir-ne les funcions, la composició i la vigència. En tot cas aquestes comissions es dissolen un cop en finalitza el mandat o s’extingeixi l’òrgan del qual depenen.</w:t>
            </w:r>
          </w:p>
          <w:p w:rsidR="00964AD8" w:rsidRPr="00964AD8" w:rsidRDefault="00964AD8" w:rsidP="005D459A">
            <w:pPr>
              <w:jc w:val="both"/>
              <w:rPr>
                <w:rFonts w:cs="Arial"/>
                <w:szCs w:val="20"/>
              </w:rPr>
            </w:pPr>
            <w:r w:rsidRPr="00964AD8">
              <w:rPr>
                <w:rFonts w:cs="Arial"/>
                <w:szCs w:val="20"/>
              </w:rPr>
              <w:t>6.2 L’assistència als òrgans col·legiats té caràcter personal i el vot és indelegable.</w:t>
            </w:r>
          </w:p>
          <w:p w:rsidR="00964AD8" w:rsidRPr="00964AD8" w:rsidRDefault="00964AD8" w:rsidP="005D459A">
            <w:pPr>
              <w:jc w:val="both"/>
              <w:rPr>
                <w:rFonts w:cs="Arial"/>
                <w:szCs w:val="20"/>
              </w:rPr>
            </w:pPr>
            <w:r w:rsidRPr="00964AD8">
              <w:rPr>
                <w:rFonts w:cs="Arial"/>
                <w:szCs w:val="20"/>
              </w:rPr>
              <w:t>6.3 Per proveir les vacants (renovació parcial) dels òrgans col·legiats s’hi apliquen els criteris que estableix l’article 58 del Reglament electoral de la Universitat.</w:t>
            </w:r>
          </w:p>
        </w:tc>
        <w:tc>
          <w:tcPr>
            <w:tcW w:w="7920" w:type="dxa"/>
          </w:tcPr>
          <w:p w:rsidR="008700B4" w:rsidRPr="00964AD8" w:rsidRDefault="008700B4" w:rsidP="00A81E06">
            <w:pPr>
              <w:pStyle w:val="Art"/>
            </w:pPr>
            <w:r w:rsidRPr="00964AD8">
              <w:t>Disposicions generals sobre els òrgans col·legiats</w:t>
            </w:r>
          </w:p>
          <w:p w:rsidR="008700B4" w:rsidRDefault="008700B4" w:rsidP="008700B4">
            <w:pPr>
              <w:jc w:val="both"/>
              <w:rPr>
                <w:rFonts w:cs="Arial"/>
                <w:szCs w:val="20"/>
              </w:rPr>
            </w:pPr>
            <w:r w:rsidRPr="00964AD8">
              <w:rPr>
                <w:rFonts w:cs="Arial"/>
                <w:szCs w:val="20"/>
              </w:rPr>
              <w:t xml:space="preserve">6.1 Els òrgans col·legiats de </w:t>
            </w:r>
            <w:proofErr w:type="spellStart"/>
            <w:r w:rsidRPr="00964AD8">
              <w:rPr>
                <w:rFonts w:cs="Arial"/>
                <w:szCs w:val="20"/>
              </w:rPr>
              <w:t>l’institut</w:t>
            </w:r>
            <w:proofErr w:type="spellEnd"/>
            <w:r w:rsidRPr="00964AD8">
              <w:rPr>
                <w:rFonts w:cs="Arial"/>
                <w:szCs w:val="20"/>
              </w:rPr>
              <w:t xml:space="preserve"> universitari de recerca poden crear comissions deliberants o consultives. L’acord de creació ha d’establir-ne les funcions, la composició i la vigència. En tot cas aquestes comissions es dissolen un cop en finalitza el mandat o s’extingeixi l’òrgan del qual depenen.</w:t>
            </w:r>
          </w:p>
          <w:p w:rsidR="008700B4" w:rsidRPr="00964AD8" w:rsidRDefault="008700B4" w:rsidP="008700B4">
            <w:pPr>
              <w:jc w:val="both"/>
              <w:rPr>
                <w:rFonts w:cs="Arial"/>
                <w:szCs w:val="20"/>
              </w:rPr>
            </w:pPr>
          </w:p>
          <w:p w:rsidR="008700B4" w:rsidRDefault="008700B4" w:rsidP="008700B4">
            <w:pPr>
              <w:jc w:val="both"/>
              <w:rPr>
                <w:rFonts w:cs="Arial"/>
                <w:szCs w:val="20"/>
              </w:rPr>
            </w:pPr>
            <w:r w:rsidRPr="00964AD8">
              <w:rPr>
                <w:rFonts w:cs="Arial"/>
                <w:szCs w:val="20"/>
              </w:rPr>
              <w:t>6.2 L’assistència als òrgans col·legiats té caràcter personal i el vot és indelegable.</w:t>
            </w:r>
          </w:p>
          <w:p w:rsidR="008700B4" w:rsidRPr="00964AD8" w:rsidRDefault="008700B4" w:rsidP="008700B4">
            <w:pPr>
              <w:jc w:val="both"/>
              <w:rPr>
                <w:rFonts w:cs="Arial"/>
                <w:szCs w:val="20"/>
              </w:rPr>
            </w:pPr>
          </w:p>
          <w:p w:rsidR="00964AD8" w:rsidRPr="00964AD8" w:rsidRDefault="008700B4" w:rsidP="008700B4">
            <w:pPr>
              <w:jc w:val="both"/>
              <w:rPr>
                <w:rFonts w:cs="Arial"/>
                <w:szCs w:val="20"/>
              </w:rPr>
            </w:pPr>
            <w:r w:rsidRPr="00964AD8">
              <w:rPr>
                <w:rFonts w:cs="Arial"/>
                <w:szCs w:val="20"/>
              </w:rPr>
              <w:t>6.3 Per proveir les vacants (renovació parcial) dels òrgans col·legiats s’hi apliquen els criteris que estableix l’article 58 del Reglament electoral de la Universitat.</w:t>
            </w:r>
          </w:p>
        </w:tc>
      </w:tr>
      <w:tr w:rsidR="00964AD8" w:rsidRPr="00964AD8" w:rsidTr="008700B4">
        <w:tc>
          <w:tcPr>
            <w:tcW w:w="7621" w:type="dxa"/>
            <w:shd w:val="clear" w:color="auto" w:fill="BFBFBF" w:themeFill="background1" w:themeFillShade="BF"/>
          </w:tcPr>
          <w:p w:rsidR="00964AD8" w:rsidRPr="00964AD8" w:rsidRDefault="00964AD8" w:rsidP="005D459A">
            <w:pPr>
              <w:jc w:val="both"/>
              <w:rPr>
                <w:rFonts w:cs="Arial"/>
                <w:b/>
                <w:bCs/>
                <w:szCs w:val="20"/>
              </w:rPr>
            </w:pPr>
            <w:r w:rsidRPr="00964AD8">
              <w:rPr>
                <w:rFonts w:cs="Arial"/>
                <w:b/>
                <w:bCs/>
                <w:szCs w:val="20"/>
              </w:rPr>
              <w:t>Pèrdua de la condició de membre</w:t>
            </w:r>
          </w:p>
          <w:p w:rsidR="00964AD8" w:rsidRPr="00964AD8" w:rsidRDefault="00964AD8" w:rsidP="005D459A">
            <w:pPr>
              <w:jc w:val="both"/>
              <w:rPr>
                <w:rFonts w:cs="Arial"/>
                <w:b/>
                <w:bCs/>
                <w:szCs w:val="20"/>
              </w:rPr>
            </w:pPr>
            <w:r w:rsidRPr="00964AD8">
              <w:rPr>
                <w:rFonts w:cs="Arial"/>
                <w:szCs w:val="20"/>
              </w:rPr>
              <w:t xml:space="preserve">El reglament d’organització i funcionament de </w:t>
            </w:r>
            <w:proofErr w:type="spellStart"/>
            <w:r w:rsidRPr="00964AD8">
              <w:rPr>
                <w:rFonts w:cs="Arial"/>
                <w:szCs w:val="20"/>
              </w:rPr>
              <w:t>l’institut</w:t>
            </w:r>
            <w:proofErr w:type="spellEnd"/>
            <w:r w:rsidRPr="00964AD8">
              <w:rPr>
                <w:rFonts w:cs="Arial"/>
                <w:szCs w:val="20"/>
              </w:rPr>
              <w:t xml:space="preserve"> universitari de recerca pot fixar que l’assistència a les reunions dels òrgans col·legiats és obligatòria i establir la penalització per la manca d’assistència no excusada a un nombre determinat de sessions, que s’ha de concretar.</w:t>
            </w:r>
          </w:p>
        </w:tc>
        <w:tc>
          <w:tcPr>
            <w:tcW w:w="7920" w:type="dxa"/>
          </w:tcPr>
          <w:p w:rsidR="00964AD8" w:rsidRDefault="00964AD8" w:rsidP="005D459A">
            <w:pPr>
              <w:jc w:val="both"/>
              <w:rPr>
                <w:rFonts w:cs="Arial"/>
                <w:szCs w:val="20"/>
              </w:rPr>
            </w:pPr>
          </w:p>
          <w:p w:rsidR="00A21490" w:rsidRPr="00964AD8" w:rsidRDefault="00A21490" w:rsidP="00A21490">
            <w:pPr>
              <w:jc w:val="both"/>
              <w:rPr>
                <w:rFonts w:cs="Arial"/>
                <w:szCs w:val="20"/>
              </w:rPr>
            </w:pPr>
            <w:r w:rsidRPr="002F2440">
              <w:rPr>
                <w:rFonts w:cs="Arial"/>
                <w:szCs w:val="20"/>
                <w:highlight w:val="cyan"/>
              </w:rPr>
              <w:t>6.4 L’assistència a les reunions dels òrgans col·legiats és obligatòria. La manca d’assistència no excusada a més de tres sessions en un any del membres electius d’un òrgan col·legiat implica la pèrdua de la condició de membre de l’òrgan col·legiat corresponent.</w:t>
            </w:r>
          </w:p>
        </w:tc>
      </w:tr>
      <w:tr w:rsidR="00964AD8" w:rsidRPr="00964AD8" w:rsidTr="008700B4">
        <w:tc>
          <w:tcPr>
            <w:tcW w:w="7621" w:type="dxa"/>
          </w:tcPr>
          <w:p w:rsidR="00964AD8" w:rsidRPr="00964AD8" w:rsidRDefault="00964AD8" w:rsidP="005D459A">
            <w:pPr>
              <w:jc w:val="both"/>
              <w:rPr>
                <w:rFonts w:cs="Arial"/>
                <w:b/>
                <w:bCs/>
                <w:szCs w:val="20"/>
              </w:rPr>
            </w:pPr>
            <w:bookmarkStart w:id="15" w:name="_Ref335316411"/>
            <w:bookmarkStart w:id="16" w:name="_Ref336939839"/>
            <w:bookmarkStart w:id="17" w:name="_Toc341349682"/>
            <w:r>
              <w:rPr>
                <w:rFonts w:cs="Arial"/>
                <w:b/>
                <w:bCs/>
                <w:szCs w:val="20"/>
              </w:rPr>
              <w:t xml:space="preserve">Article 7. </w:t>
            </w:r>
            <w:r w:rsidRPr="00964AD8">
              <w:rPr>
                <w:rFonts w:cs="Arial"/>
                <w:b/>
                <w:bCs/>
                <w:szCs w:val="20"/>
              </w:rPr>
              <w:t>Convocatòria i sessions dels òrgans col·legiats</w:t>
            </w:r>
            <w:bookmarkEnd w:id="15"/>
            <w:bookmarkEnd w:id="16"/>
            <w:bookmarkEnd w:id="17"/>
          </w:p>
          <w:p w:rsidR="00964AD8" w:rsidRPr="00964AD8" w:rsidRDefault="00964AD8" w:rsidP="005D459A">
            <w:pPr>
              <w:jc w:val="both"/>
              <w:rPr>
                <w:rFonts w:cs="Arial"/>
                <w:szCs w:val="20"/>
              </w:rPr>
            </w:pPr>
            <w:r w:rsidRPr="00964AD8">
              <w:rPr>
                <w:rFonts w:cs="Arial"/>
                <w:szCs w:val="20"/>
              </w:rPr>
              <w:t>7.1 La convocatòria de les sessions ordinàries correspon al president o presidenta de l’òrgan col·legiat, s’ha de trametre amb una antelació mínima de set dies naturals pels mitjans electrònics admesos per la Universitat, i ha d’especificar el lloc, la data, l’hora i l’ordre del dia de la reunió.</w:t>
            </w:r>
          </w:p>
          <w:p w:rsidR="00964AD8" w:rsidRPr="00964AD8" w:rsidRDefault="00964AD8" w:rsidP="005D459A">
            <w:pPr>
              <w:jc w:val="both"/>
              <w:rPr>
                <w:rFonts w:cs="Arial"/>
                <w:szCs w:val="20"/>
              </w:rPr>
            </w:pPr>
            <w:r w:rsidRPr="00964AD8">
              <w:rPr>
                <w:rFonts w:cs="Arial"/>
                <w:szCs w:val="20"/>
              </w:rPr>
              <w:lastRenderedPageBreak/>
              <w:t xml:space="preserve">A més, la convocatòria ha d’especificar el lloc o l’adreça en què es pot accedir als documents que corresponen a l’ordre del dia, que s’han de donar a conèixer </w:t>
            </w:r>
            <w:r w:rsidRPr="00964AD8">
              <w:rPr>
                <w:rFonts w:cs="Arial"/>
                <w:i/>
                <w:iCs/>
                <w:szCs w:val="20"/>
                <w:u w:val="single"/>
              </w:rPr>
              <w:t>set</w:t>
            </w:r>
            <w:r w:rsidRPr="00964AD8">
              <w:rPr>
                <w:rFonts w:cs="Arial"/>
                <w:szCs w:val="20"/>
              </w:rPr>
              <w:t xml:space="preserve"> dies naturals abans de la data de la sessió. Excepcionalment, els documents que no es poden difondre amb l’antelació prevista han d’estar a disposició dels membres de l’òrgan col·legiat, en tot cas, el dia hàbil anterior al de la sessió. </w:t>
            </w:r>
          </w:p>
        </w:tc>
        <w:tc>
          <w:tcPr>
            <w:tcW w:w="7920" w:type="dxa"/>
          </w:tcPr>
          <w:p w:rsidR="00E20C9E" w:rsidRPr="00964AD8" w:rsidRDefault="00E20C9E" w:rsidP="00A81E06">
            <w:pPr>
              <w:pStyle w:val="Art"/>
            </w:pPr>
            <w:r w:rsidRPr="00964AD8">
              <w:lastRenderedPageBreak/>
              <w:t>Convocatòria i sessions dels òrgans col·legiats</w:t>
            </w:r>
          </w:p>
          <w:p w:rsidR="00E20C9E" w:rsidRDefault="00E20C9E" w:rsidP="00E20C9E">
            <w:pPr>
              <w:jc w:val="both"/>
              <w:rPr>
                <w:rFonts w:cs="Arial"/>
                <w:szCs w:val="20"/>
              </w:rPr>
            </w:pPr>
            <w:r w:rsidRPr="00964AD8">
              <w:rPr>
                <w:rFonts w:cs="Arial"/>
                <w:szCs w:val="20"/>
              </w:rPr>
              <w:t xml:space="preserve">7.1 La convocatòria de les sessions ordinàries correspon al president o presidenta de l’òrgan col·legiat, s’ha de trametre amb una antelació mínima de set dies naturals pels mitjans electrònics admesos per la Universitat, i ha d’especificar el lloc, la data, l’hora i </w:t>
            </w:r>
            <w:r w:rsidRPr="00964AD8">
              <w:rPr>
                <w:rFonts w:cs="Arial"/>
                <w:szCs w:val="20"/>
              </w:rPr>
              <w:lastRenderedPageBreak/>
              <w:t>l’ordre del dia de la reunió.</w:t>
            </w:r>
          </w:p>
          <w:p w:rsidR="00E20C9E" w:rsidRPr="00964AD8" w:rsidRDefault="00E20C9E" w:rsidP="00E20C9E">
            <w:pPr>
              <w:jc w:val="both"/>
              <w:rPr>
                <w:rFonts w:cs="Arial"/>
                <w:szCs w:val="20"/>
              </w:rPr>
            </w:pPr>
          </w:p>
          <w:p w:rsidR="00964AD8" w:rsidRPr="00964AD8" w:rsidRDefault="00E20C9E" w:rsidP="00E20C9E">
            <w:pPr>
              <w:jc w:val="both"/>
              <w:rPr>
                <w:rFonts w:cs="Arial"/>
                <w:szCs w:val="20"/>
              </w:rPr>
            </w:pPr>
            <w:r w:rsidRPr="00964AD8">
              <w:rPr>
                <w:rFonts w:cs="Arial"/>
                <w:szCs w:val="20"/>
              </w:rPr>
              <w:t xml:space="preserve">A més, la convocatòria ha d’especificar el lloc o l’adreça en què es pot accedir als documents que corresponen a l’ordre del dia, que s’han de donar a conèixer </w:t>
            </w:r>
            <w:r w:rsidRPr="00E20C9E">
              <w:rPr>
                <w:rFonts w:cs="Arial"/>
                <w:iCs/>
                <w:szCs w:val="20"/>
              </w:rPr>
              <w:t>set</w:t>
            </w:r>
            <w:r w:rsidRPr="00964AD8">
              <w:rPr>
                <w:rFonts w:cs="Arial"/>
                <w:szCs w:val="20"/>
              </w:rPr>
              <w:t xml:space="preserve"> dies naturals abans de la data de la sessió. Excepcionalment, els documents que no es poden difondre amb l’antelació prevista han d’estar a disposició dels membres de l’òrgan col·legiat, en tot cas, el dia hàbil anterior al de la sessió</w:t>
            </w:r>
          </w:p>
        </w:tc>
      </w:tr>
      <w:tr w:rsidR="00964AD8" w:rsidRPr="00964AD8" w:rsidTr="008700B4">
        <w:tc>
          <w:tcPr>
            <w:tcW w:w="7621" w:type="dxa"/>
            <w:shd w:val="clear" w:color="auto" w:fill="BFBFBF" w:themeFill="background1" w:themeFillShade="BF"/>
          </w:tcPr>
          <w:p w:rsidR="00560D17" w:rsidRPr="00560D17" w:rsidRDefault="00560D17" w:rsidP="005D459A">
            <w:pPr>
              <w:jc w:val="both"/>
              <w:rPr>
                <w:rFonts w:cs="Arial"/>
                <w:b/>
                <w:bCs/>
                <w:szCs w:val="20"/>
              </w:rPr>
            </w:pPr>
            <w:r w:rsidRPr="00560D17">
              <w:rPr>
                <w:rFonts w:cs="Arial"/>
                <w:b/>
                <w:bCs/>
                <w:szCs w:val="20"/>
              </w:rPr>
              <w:lastRenderedPageBreak/>
              <w:t>Antelació per a la difusió de la documentació</w:t>
            </w:r>
          </w:p>
          <w:p w:rsidR="00964AD8" w:rsidRPr="00560D17" w:rsidRDefault="00560D17" w:rsidP="005D459A">
            <w:pPr>
              <w:jc w:val="both"/>
              <w:rPr>
                <w:rFonts w:cs="Arial"/>
                <w:bCs/>
                <w:szCs w:val="20"/>
              </w:rPr>
            </w:pPr>
            <w:r w:rsidRPr="00560D17">
              <w:rPr>
                <w:rFonts w:cs="Arial"/>
                <w:szCs w:val="20"/>
              </w:rPr>
              <w:t>L’antelació que es prevegi  ha de ser coherent amb l’antelació de la convocatòria de l’òrgan col·legiat que estableix aquest reglament d’organització i funcionament.</w:t>
            </w:r>
          </w:p>
        </w:tc>
        <w:tc>
          <w:tcPr>
            <w:tcW w:w="7920" w:type="dxa"/>
          </w:tcPr>
          <w:p w:rsidR="00964AD8" w:rsidRPr="00964AD8" w:rsidRDefault="00964AD8" w:rsidP="005D459A">
            <w:pPr>
              <w:jc w:val="both"/>
              <w:rPr>
                <w:rFonts w:cs="Arial"/>
                <w:szCs w:val="20"/>
              </w:rPr>
            </w:pPr>
          </w:p>
        </w:tc>
      </w:tr>
      <w:tr w:rsidR="00964AD8" w:rsidRPr="00964AD8" w:rsidTr="008700B4">
        <w:tc>
          <w:tcPr>
            <w:tcW w:w="7621" w:type="dxa"/>
          </w:tcPr>
          <w:p w:rsidR="00964AD8" w:rsidRPr="00964AD8" w:rsidRDefault="00560D17" w:rsidP="005D459A">
            <w:pPr>
              <w:jc w:val="both"/>
              <w:rPr>
                <w:rFonts w:cs="Arial"/>
                <w:szCs w:val="20"/>
              </w:rPr>
            </w:pPr>
            <w:r w:rsidRPr="00560D17">
              <w:rPr>
                <w:rFonts w:cs="Arial"/>
                <w:szCs w:val="20"/>
              </w:rPr>
              <w:t xml:space="preserve">7.2. Els òrgans col·legiats també es poden reunir en sessió extraordinària si hi ha temes d’urgència que ho justifiquin; en aquest cas, la iniciativa de la convocatòria correspon al president o presidenta o bé </w:t>
            </w:r>
            <w:r w:rsidRPr="00560D17">
              <w:rPr>
                <w:rFonts w:cs="Arial"/>
                <w:i/>
                <w:szCs w:val="20"/>
                <w:u w:val="single"/>
              </w:rPr>
              <w:t>al (</w:t>
            </w:r>
            <w:r w:rsidRPr="00560D17">
              <w:rPr>
                <w:rFonts w:cs="Arial"/>
                <w:i/>
                <w:iCs/>
                <w:szCs w:val="20"/>
                <w:u w:val="single"/>
              </w:rPr>
              <w:t>cal establir el percentatge</w:t>
            </w:r>
            <w:r w:rsidRPr="00560D17">
              <w:rPr>
                <w:rFonts w:cs="Arial"/>
                <w:i/>
                <w:szCs w:val="20"/>
                <w:u w:val="single"/>
              </w:rPr>
              <w:t>) dels / a (</w:t>
            </w:r>
            <w:r w:rsidRPr="00560D17">
              <w:rPr>
                <w:rFonts w:cs="Arial"/>
                <w:i/>
                <w:iCs/>
                <w:szCs w:val="20"/>
                <w:u w:val="single"/>
              </w:rPr>
              <w:t>cal establir el nombre</w:t>
            </w:r>
            <w:r w:rsidRPr="00560D17">
              <w:rPr>
                <w:rFonts w:cs="Arial"/>
                <w:szCs w:val="20"/>
              </w:rPr>
              <w:t>) membres de l’òrgan.</w:t>
            </w:r>
          </w:p>
        </w:tc>
        <w:tc>
          <w:tcPr>
            <w:tcW w:w="7920" w:type="dxa"/>
          </w:tcPr>
          <w:p w:rsidR="00924F87" w:rsidRDefault="00924F87" w:rsidP="00E20C9E">
            <w:pPr>
              <w:jc w:val="both"/>
              <w:rPr>
                <w:rFonts w:cs="Arial"/>
                <w:szCs w:val="20"/>
              </w:rPr>
            </w:pPr>
          </w:p>
          <w:p w:rsidR="00964AD8" w:rsidRPr="00964AD8" w:rsidRDefault="00E20C9E" w:rsidP="00E20C9E">
            <w:pPr>
              <w:jc w:val="both"/>
              <w:rPr>
                <w:rFonts w:cs="Arial"/>
                <w:szCs w:val="20"/>
              </w:rPr>
            </w:pPr>
            <w:r w:rsidRPr="00560D17">
              <w:rPr>
                <w:rFonts w:cs="Arial"/>
                <w:szCs w:val="20"/>
              </w:rPr>
              <w:t xml:space="preserve">7.2. Els òrgans col·legiats també es poden reunir en sessió extraordinària si hi ha temes d’urgència que ho justifiquin; en aquest cas, la iniciativa de la convocatòria correspon al president o presidenta o bé </w:t>
            </w:r>
            <w:r w:rsidRPr="00924F87">
              <w:rPr>
                <w:rFonts w:cs="Arial"/>
                <w:szCs w:val="20"/>
                <w:highlight w:val="cyan"/>
              </w:rPr>
              <w:t>un terç</w:t>
            </w:r>
            <w:r>
              <w:rPr>
                <w:rFonts w:cs="Arial"/>
                <w:szCs w:val="20"/>
              </w:rPr>
              <w:t xml:space="preserve"> dels</w:t>
            </w:r>
            <w:r w:rsidRPr="00560D17">
              <w:rPr>
                <w:rFonts w:cs="Arial"/>
                <w:szCs w:val="20"/>
              </w:rPr>
              <w:t xml:space="preserve"> membres de l’òrgan.</w:t>
            </w:r>
          </w:p>
        </w:tc>
      </w:tr>
      <w:tr w:rsidR="00964AD8" w:rsidRPr="00964AD8" w:rsidTr="008700B4">
        <w:tc>
          <w:tcPr>
            <w:tcW w:w="7621" w:type="dxa"/>
            <w:shd w:val="clear" w:color="auto" w:fill="BFBFBF" w:themeFill="background1" w:themeFillShade="BF"/>
          </w:tcPr>
          <w:p w:rsidR="00560D17" w:rsidRPr="00560D17" w:rsidRDefault="00560D17" w:rsidP="005D459A">
            <w:pPr>
              <w:jc w:val="both"/>
              <w:rPr>
                <w:rFonts w:cs="Arial"/>
                <w:b/>
                <w:bCs/>
                <w:szCs w:val="20"/>
              </w:rPr>
            </w:pPr>
            <w:r w:rsidRPr="00560D17">
              <w:rPr>
                <w:rFonts w:cs="Arial"/>
                <w:b/>
                <w:bCs/>
                <w:szCs w:val="20"/>
              </w:rPr>
              <w:t>Convocatòria extraordinària</w:t>
            </w:r>
          </w:p>
          <w:p w:rsidR="00964AD8" w:rsidRPr="00560D17" w:rsidRDefault="00560D17" w:rsidP="005D459A">
            <w:pPr>
              <w:jc w:val="both"/>
              <w:rPr>
                <w:rFonts w:cs="Arial"/>
                <w:b/>
                <w:bCs/>
                <w:szCs w:val="20"/>
              </w:rPr>
            </w:pPr>
            <w:r w:rsidRPr="00560D17">
              <w:rPr>
                <w:rFonts w:cs="Arial"/>
                <w:szCs w:val="20"/>
              </w:rPr>
              <w:t>El nombre o el percentatge de membres que poden prendre la iniciativa de la convocatòria pot ser diferent del que estableix l’</w:t>
            </w:r>
            <w:fldSimple w:instr=" REF _Ref326766356 \r \h  \* MERGEFORMAT ">
              <w:r w:rsidRPr="00560D17">
                <w:rPr>
                  <w:rFonts w:cs="Arial"/>
                  <w:szCs w:val="20"/>
                </w:rPr>
                <w:t>Article 16</w:t>
              </w:r>
            </w:fldSimple>
            <w:r w:rsidRPr="00560D17">
              <w:rPr>
                <w:rFonts w:cs="Arial"/>
                <w:szCs w:val="20"/>
              </w:rPr>
              <w:t>.2 per al Consell. En aquest cas, s’ha de fer esment de l’excepció mitjançant la frase següent: “llevat que s’especifiqui altrament en aquest reglament”</w:t>
            </w:r>
          </w:p>
        </w:tc>
        <w:tc>
          <w:tcPr>
            <w:tcW w:w="7920" w:type="dxa"/>
          </w:tcPr>
          <w:p w:rsidR="00964AD8" w:rsidRPr="00964AD8" w:rsidRDefault="00964AD8" w:rsidP="005D459A">
            <w:pPr>
              <w:jc w:val="both"/>
              <w:rPr>
                <w:rFonts w:cs="Arial"/>
                <w:szCs w:val="20"/>
              </w:rPr>
            </w:pPr>
          </w:p>
        </w:tc>
      </w:tr>
      <w:tr w:rsidR="00964AD8" w:rsidRPr="00964AD8" w:rsidTr="008700B4">
        <w:tc>
          <w:tcPr>
            <w:tcW w:w="7621" w:type="dxa"/>
          </w:tcPr>
          <w:p w:rsidR="00560D17" w:rsidRPr="00560D17" w:rsidRDefault="00560D17" w:rsidP="005D459A">
            <w:pPr>
              <w:jc w:val="both"/>
              <w:rPr>
                <w:rFonts w:cs="Arial"/>
                <w:szCs w:val="20"/>
              </w:rPr>
            </w:pPr>
            <w:r w:rsidRPr="00560D17">
              <w:rPr>
                <w:rFonts w:cs="Arial"/>
                <w:szCs w:val="20"/>
              </w:rPr>
              <w:t>7.3 Perquè la constitució de l’òrgan col·legiat sigui vàlida cal la presència del president o presidenta i el secretari o secretària, o, si s’escau, les persones que els substitueixen, i la meitat més un, com a mínim, dels membres de l’òrgan col·legiat.</w:t>
            </w:r>
          </w:p>
          <w:p w:rsidR="00560D17" w:rsidRDefault="00560D17" w:rsidP="005D459A">
            <w:pPr>
              <w:jc w:val="both"/>
              <w:rPr>
                <w:rFonts w:cs="Arial"/>
                <w:szCs w:val="20"/>
              </w:rPr>
            </w:pPr>
            <w:r w:rsidRPr="00560D17">
              <w:rPr>
                <w:rFonts w:cs="Arial"/>
                <w:szCs w:val="20"/>
              </w:rPr>
              <w:t>Si no hi ha quòrum, l’òrgan col·legiat es constitueix en segona convocatòria mitja hora després de l</w:t>
            </w:r>
            <w:r w:rsidR="002A752F">
              <w:rPr>
                <w:rFonts w:cs="Arial"/>
                <w:szCs w:val="20"/>
              </w:rPr>
              <w:t>’</w:t>
            </w:r>
            <w:r w:rsidRPr="00560D17">
              <w:rPr>
                <w:rFonts w:cs="Arial"/>
                <w:szCs w:val="20"/>
              </w:rPr>
              <w:t>assenyalada per a la primera i cal que hi assisteixin com a mínim la tercera part dels membres.</w:t>
            </w:r>
          </w:p>
          <w:p w:rsidR="00560D17" w:rsidRPr="00560D17" w:rsidRDefault="00560D17" w:rsidP="005D459A">
            <w:pPr>
              <w:jc w:val="both"/>
              <w:rPr>
                <w:rFonts w:cs="Arial"/>
                <w:szCs w:val="20"/>
              </w:rPr>
            </w:pPr>
          </w:p>
          <w:p w:rsidR="00964AD8" w:rsidRPr="00964AD8" w:rsidRDefault="00560D17" w:rsidP="005D459A">
            <w:pPr>
              <w:jc w:val="both"/>
              <w:rPr>
                <w:rFonts w:cs="Arial"/>
                <w:szCs w:val="20"/>
              </w:rPr>
            </w:pPr>
            <w:r w:rsidRPr="00560D17">
              <w:rPr>
                <w:rFonts w:cs="Arial"/>
                <w:szCs w:val="20"/>
              </w:rPr>
              <w:t xml:space="preserve">7.4 Les sessions dels òrgans col·legiats de </w:t>
            </w:r>
            <w:proofErr w:type="spellStart"/>
            <w:r w:rsidRPr="00560D17">
              <w:rPr>
                <w:rFonts w:cs="Arial"/>
                <w:szCs w:val="20"/>
              </w:rPr>
              <w:t>l’institut</w:t>
            </w:r>
            <w:proofErr w:type="spellEnd"/>
            <w:r w:rsidRPr="00560D17">
              <w:rPr>
                <w:rFonts w:cs="Arial"/>
                <w:szCs w:val="20"/>
              </w:rPr>
              <w:t xml:space="preserve"> universitari de recerca poden ser objecte d’un enregistrament de veu, amb l’objecte exclusiu que serveixi de suport instrumental per a l’elaboració de les actes de les sessions. No obstant això, en assumptes concrets es pot deixar d’enregistrar tota la sessió o una part, o bé interrompre-la, sempre que hi hagi l’acord previ de la majoria simple dels presents. Qualsevol membre de l’òrgan pot sol·licitar la interrupció de l’enregistrament en el moment en què intervé. </w:t>
            </w:r>
          </w:p>
        </w:tc>
        <w:tc>
          <w:tcPr>
            <w:tcW w:w="7920" w:type="dxa"/>
          </w:tcPr>
          <w:p w:rsidR="00985C06" w:rsidRPr="00560D17" w:rsidRDefault="00985C06" w:rsidP="00985C06">
            <w:pPr>
              <w:jc w:val="both"/>
              <w:rPr>
                <w:rFonts w:cs="Arial"/>
                <w:szCs w:val="20"/>
              </w:rPr>
            </w:pPr>
            <w:r w:rsidRPr="00560D17">
              <w:rPr>
                <w:rFonts w:cs="Arial"/>
                <w:szCs w:val="20"/>
              </w:rPr>
              <w:t>7.3 Perquè la constitució de l’òrgan col·legiat sigui vàlida cal la presència del president o presidenta i el secretari o secretària, o, si s’escau, les persones que els substitueixen, i la meitat més un, com a mínim, dels membres de l’òrgan col·legiat.</w:t>
            </w:r>
          </w:p>
          <w:p w:rsidR="00985C06" w:rsidRDefault="00985C06" w:rsidP="00985C06">
            <w:pPr>
              <w:jc w:val="both"/>
              <w:rPr>
                <w:rFonts w:cs="Arial"/>
                <w:szCs w:val="20"/>
              </w:rPr>
            </w:pPr>
          </w:p>
          <w:p w:rsidR="00985C06" w:rsidRDefault="00985C06" w:rsidP="00985C06">
            <w:pPr>
              <w:jc w:val="both"/>
              <w:rPr>
                <w:rFonts w:cs="Arial"/>
                <w:szCs w:val="20"/>
              </w:rPr>
            </w:pPr>
            <w:r w:rsidRPr="00560D17">
              <w:rPr>
                <w:rFonts w:cs="Arial"/>
                <w:szCs w:val="20"/>
              </w:rPr>
              <w:t>Si no hi ha quòrum, l’òrgan col·legiat es constitueix en segona convocatòria mitja hora després de l</w:t>
            </w:r>
            <w:r w:rsidR="002A752F">
              <w:rPr>
                <w:rFonts w:cs="Arial"/>
                <w:szCs w:val="20"/>
              </w:rPr>
              <w:t>’</w:t>
            </w:r>
            <w:r w:rsidRPr="00560D17">
              <w:rPr>
                <w:rFonts w:cs="Arial"/>
                <w:szCs w:val="20"/>
              </w:rPr>
              <w:t>assenyalada per a la primera i cal que hi assisteixin com a mínim la tercera part dels membres.</w:t>
            </w:r>
          </w:p>
          <w:p w:rsidR="00985C06" w:rsidRPr="00560D17" w:rsidRDefault="00985C06" w:rsidP="00985C06">
            <w:pPr>
              <w:jc w:val="both"/>
              <w:rPr>
                <w:rFonts w:cs="Arial"/>
                <w:szCs w:val="20"/>
              </w:rPr>
            </w:pPr>
          </w:p>
          <w:p w:rsidR="00964AD8" w:rsidRPr="00964AD8" w:rsidRDefault="00985C06" w:rsidP="005D459A">
            <w:pPr>
              <w:jc w:val="both"/>
              <w:rPr>
                <w:rFonts w:cs="Arial"/>
                <w:szCs w:val="20"/>
              </w:rPr>
            </w:pPr>
            <w:r w:rsidRPr="00560D17">
              <w:rPr>
                <w:rFonts w:cs="Arial"/>
                <w:szCs w:val="20"/>
              </w:rPr>
              <w:t xml:space="preserve">7.4 Les sessions dels òrgans col·legiats de </w:t>
            </w:r>
            <w:proofErr w:type="spellStart"/>
            <w:r w:rsidRPr="00560D17">
              <w:rPr>
                <w:rFonts w:cs="Arial"/>
                <w:szCs w:val="20"/>
              </w:rPr>
              <w:t>l’institut</w:t>
            </w:r>
            <w:proofErr w:type="spellEnd"/>
            <w:r w:rsidRPr="00560D17">
              <w:rPr>
                <w:rFonts w:cs="Arial"/>
                <w:szCs w:val="20"/>
              </w:rPr>
              <w:t xml:space="preserve"> universitari de recerca poden ser objecte d’un enregistrament de veu, amb l’objecte exclusiu que serveixi de suport instrumental per a l’elaboració de les actes de les sessions. No obstant això, en assumptes concrets es pot deixar d’enregistrar tota la sessió o una part, o bé interrompre-la, sempre que hi hagi l’acord previ de la majoria simple dels presents. Qualsevol membre de l’òrgan pot sol·licitar la interrupció de l’enregistrament en el moment en què intervé.</w:t>
            </w:r>
          </w:p>
        </w:tc>
      </w:tr>
      <w:tr w:rsidR="00964AD8" w:rsidRPr="00964AD8" w:rsidTr="008700B4">
        <w:tc>
          <w:tcPr>
            <w:tcW w:w="7621" w:type="dxa"/>
          </w:tcPr>
          <w:p w:rsidR="00560D17" w:rsidRPr="00560D17" w:rsidRDefault="00560D17" w:rsidP="005D459A">
            <w:pPr>
              <w:jc w:val="both"/>
              <w:rPr>
                <w:rFonts w:cs="Arial"/>
                <w:b/>
                <w:bCs/>
                <w:szCs w:val="20"/>
              </w:rPr>
            </w:pPr>
            <w:bookmarkStart w:id="18" w:name="_Toc331004146"/>
            <w:bookmarkStart w:id="19" w:name="_Ref335316419"/>
            <w:bookmarkStart w:id="20" w:name="_Ref336939848"/>
            <w:bookmarkStart w:id="21" w:name="_Toc341349683"/>
            <w:r>
              <w:rPr>
                <w:rFonts w:cs="Arial"/>
                <w:b/>
                <w:bCs/>
                <w:szCs w:val="20"/>
              </w:rPr>
              <w:t xml:space="preserve">Article 8. </w:t>
            </w:r>
            <w:r w:rsidRPr="00560D17">
              <w:rPr>
                <w:rFonts w:cs="Arial"/>
                <w:b/>
                <w:bCs/>
                <w:szCs w:val="20"/>
              </w:rPr>
              <w:t>Adopció dels acords dels òrgans col·legiats</w:t>
            </w:r>
            <w:bookmarkEnd w:id="18"/>
            <w:bookmarkEnd w:id="19"/>
            <w:bookmarkEnd w:id="20"/>
            <w:bookmarkEnd w:id="21"/>
          </w:p>
          <w:p w:rsidR="00560D17" w:rsidRDefault="00560D17" w:rsidP="005D459A">
            <w:pPr>
              <w:jc w:val="both"/>
              <w:rPr>
                <w:rFonts w:cs="Arial"/>
                <w:szCs w:val="20"/>
              </w:rPr>
            </w:pPr>
            <w:r w:rsidRPr="00560D17">
              <w:rPr>
                <w:rFonts w:cs="Arial"/>
                <w:szCs w:val="20"/>
              </w:rPr>
              <w:t>8.1 Els acords s’adopten quan el nombre de vots favorables és superior al nombre de vots desfavorables, excepte els acords que requereixen una majoria qualificada i que estan definits explícitament en aquest reglament.</w:t>
            </w:r>
          </w:p>
          <w:p w:rsidR="0076078D" w:rsidRPr="00560D17" w:rsidRDefault="0076078D" w:rsidP="005D459A">
            <w:pPr>
              <w:jc w:val="both"/>
              <w:rPr>
                <w:rFonts w:cs="Arial"/>
                <w:szCs w:val="20"/>
              </w:rPr>
            </w:pPr>
          </w:p>
          <w:p w:rsidR="00964AD8" w:rsidRPr="00964AD8" w:rsidRDefault="00560D17" w:rsidP="005D459A">
            <w:pPr>
              <w:jc w:val="both"/>
              <w:rPr>
                <w:rFonts w:cs="Arial"/>
                <w:szCs w:val="20"/>
              </w:rPr>
            </w:pPr>
            <w:r w:rsidRPr="00560D17">
              <w:rPr>
                <w:rFonts w:cs="Arial"/>
                <w:szCs w:val="20"/>
              </w:rPr>
              <w:lastRenderedPageBreak/>
              <w:t xml:space="preserve">8.2 La votació ha de ser secreta sempre que es tracti d’acords que afectin persones o bé quan ho sol·licita el president o presidenta de l’òrgan, o bé la cinquena part dels assistents a la sessió. </w:t>
            </w:r>
          </w:p>
        </w:tc>
        <w:tc>
          <w:tcPr>
            <w:tcW w:w="7920" w:type="dxa"/>
          </w:tcPr>
          <w:p w:rsidR="00985C06" w:rsidRPr="00560D17" w:rsidRDefault="00985C06" w:rsidP="00A81E06">
            <w:pPr>
              <w:pStyle w:val="Art"/>
            </w:pPr>
            <w:r w:rsidRPr="00560D17">
              <w:lastRenderedPageBreak/>
              <w:t>Adopció dels acords dels òrgans col·legiats</w:t>
            </w:r>
          </w:p>
          <w:p w:rsidR="00985C06" w:rsidRDefault="00985C06" w:rsidP="00985C06">
            <w:pPr>
              <w:jc w:val="both"/>
              <w:rPr>
                <w:rFonts w:cs="Arial"/>
                <w:szCs w:val="20"/>
              </w:rPr>
            </w:pPr>
            <w:r w:rsidRPr="00560D17">
              <w:rPr>
                <w:rFonts w:cs="Arial"/>
                <w:szCs w:val="20"/>
              </w:rPr>
              <w:t xml:space="preserve">8.1 Els acords s’adopten quan el nombre de vots favorables és superior al nombre de vots desfavorables, excepte els acords que requereixen una majoria qualificada i que </w:t>
            </w:r>
            <w:r w:rsidRPr="00560D17">
              <w:rPr>
                <w:rFonts w:cs="Arial"/>
                <w:szCs w:val="20"/>
              </w:rPr>
              <w:lastRenderedPageBreak/>
              <w:t>estan definits explícitament en aquest reglament.</w:t>
            </w:r>
          </w:p>
          <w:p w:rsidR="00985C06" w:rsidRPr="00560D17" w:rsidRDefault="00985C06" w:rsidP="00985C06">
            <w:pPr>
              <w:jc w:val="both"/>
              <w:rPr>
                <w:rFonts w:cs="Arial"/>
                <w:szCs w:val="20"/>
              </w:rPr>
            </w:pPr>
          </w:p>
          <w:p w:rsidR="00964AD8" w:rsidRPr="00964AD8" w:rsidRDefault="00985C06" w:rsidP="00985C06">
            <w:pPr>
              <w:jc w:val="both"/>
              <w:rPr>
                <w:rFonts w:cs="Arial"/>
                <w:szCs w:val="20"/>
              </w:rPr>
            </w:pPr>
            <w:r w:rsidRPr="00560D17">
              <w:rPr>
                <w:rFonts w:cs="Arial"/>
                <w:szCs w:val="20"/>
              </w:rPr>
              <w:t>8.2 La votació ha de ser secreta sempre que es tracti d’acords que afectin persones o bé quan ho sol·licita el president o presidenta de l’òrgan, o bé la cinquena part dels assistents a la sessió.</w:t>
            </w:r>
          </w:p>
        </w:tc>
      </w:tr>
      <w:tr w:rsidR="00964AD8" w:rsidRPr="00964AD8" w:rsidTr="008700B4">
        <w:tc>
          <w:tcPr>
            <w:tcW w:w="7621" w:type="dxa"/>
          </w:tcPr>
          <w:p w:rsidR="0076078D" w:rsidRPr="0076078D" w:rsidRDefault="0076078D" w:rsidP="005D459A">
            <w:pPr>
              <w:jc w:val="both"/>
              <w:rPr>
                <w:rFonts w:cs="Arial"/>
                <w:b/>
                <w:bCs/>
                <w:szCs w:val="20"/>
              </w:rPr>
            </w:pPr>
            <w:bookmarkStart w:id="22" w:name="_Ref335316427"/>
            <w:bookmarkStart w:id="23" w:name="_Ref336939854"/>
            <w:bookmarkStart w:id="24" w:name="_Toc341349684"/>
            <w:r>
              <w:rPr>
                <w:rFonts w:cs="Arial"/>
                <w:b/>
                <w:bCs/>
                <w:szCs w:val="20"/>
              </w:rPr>
              <w:lastRenderedPageBreak/>
              <w:t xml:space="preserve">Article 9. </w:t>
            </w:r>
            <w:r w:rsidRPr="0076078D">
              <w:rPr>
                <w:rFonts w:cs="Arial"/>
                <w:b/>
                <w:bCs/>
                <w:szCs w:val="20"/>
              </w:rPr>
              <w:t>Actes i publicació dels acords</w:t>
            </w:r>
            <w:bookmarkEnd w:id="22"/>
            <w:bookmarkEnd w:id="23"/>
            <w:bookmarkEnd w:id="24"/>
          </w:p>
          <w:p w:rsidR="0076078D" w:rsidRPr="0076078D" w:rsidRDefault="0076078D" w:rsidP="005D459A">
            <w:pPr>
              <w:jc w:val="both"/>
              <w:rPr>
                <w:rFonts w:cs="Arial"/>
                <w:szCs w:val="20"/>
              </w:rPr>
            </w:pPr>
            <w:r w:rsidRPr="0076078D">
              <w:rPr>
                <w:rFonts w:cs="Arial"/>
                <w:szCs w:val="20"/>
              </w:rPr>
              <w:t>9.1</w:t>
            </w:r>
            <w:r w:rsidRPr="0076078D">
              <w:rPr>
                <w:rFonts w:cs="Arial"/>
                <w:bCs/>
                <w:szCs w:val="20"/>
              </w:rPr>
              <w:t>.</w:t>
            </w:r>
            <w:r w:rsidRPr="0076078D">
              <w:rPr>
                <w:rFonts w:cs="Arial"/>
                <w:b/>
                <w:bCs/>
                <w:szCs w:val="20"/>
              </w:rPr>
              <w:t xml:space="preserve"> </w:t>
            </w:r>
            <w:r w:rsidRPr="0076078D">
              <w:rPr>
                <w:rFonts w:cs="Arial"/>
                <w:szCs w:val="20"/>
              </w:rPr>
              <w:t>Tots els acords adoptats tenen validesa immediata i han de constar en una acta, que ha de ser aprovada a la reunió següent de l</w:t>
            </w:r>
            <w:r w:rsidR="002A752F">
              <w:rPr>
                <w:rFonts w:cs="Arial"/>
                <w:szCs w:val="20"/>
              </w:rPr>
              <w:t>’</w:t>
            </w:r>
            <w:r w:rsidRPr="0076078D">
              <w:rPr>
                <w:rFonts w:cs="Arial"/>
                <w:szCs w:val="20"/>
              </w:rPr>
              <w:t>òrgan col·legiat i que ha de signar el secretari o secretària, amb el vistiplau del president o presidenta de l</w:t>
            </w:r>
            <w:r w:rsidR="002A752F">
              <w:rPr>
                <w:rFonts w:cs="Arial"/>
                <w:szCs w:val="20"/>
              </w:rPr>
              <w:t>’</w:t>
            </w:r>
            <w:r w:rsidRPr="0076078D">
              <w:rPr>
                <w:rFonts w:cs="Arial"/>
                <w:szCs w:val="20"/>
              </w:rPr>
              <w:t xml:space="preserve">òrgan. </w:t>
            </w:r>
          </w:p>
          <w:p w:rsidR="0076078D" w:rsidRPr="0076078D" w:rsidRDefault="0076078D" w:rsidP="005D459A">
            <w:pPr>
              <w:jc w:val="both"/>
              <w:rPr>
                <w:rFonts w:cs="Arial"/>
                <w:szCs w:val="20"/>
              </w:rPr>
            </w:pPr>
            <w:r w:rsidRPr="0076078D">
              <w:rPr>
                <w:rFonts w:cs="Arial"/>
                <w:szCs w:val="20"/>
              </w:rPr>
              <w:t>9.2. En l’acta s’ha de fer constar:</w:t>
            </w:r>
          </w:p>
          <w:p w:rsidR="0076078D" w:rsidRPr="0076078D" w:rsidRDefault="0076078D" w:rsidP="005D459A">
            <w:pPr>
              <w:numPr>
                <w:ilvl w:val="0"/>
                <w:numId w:val="1"/>
              </w:numPr>
              <w:jc w:val="both"/>
              <w:rPr>
                <w:rFonts w:cs="Arial"/>
                <w:szCs w:val="20"/>
              </w:rPr>
            </w:pPr>
            <w:r w:rsidRPr="0076078D">
              <w:rPr>
                <w:rFonts w:cs="Arial"/>
                <w:szCs w:val="20"/>
              </w:rPr>
              <w:t>La llista d’assistents, persones que s’han excusat de no assistir-hi i absents.</w:t>
            </w:r>
          </w:p>
          <w:p w:rsidR="0076078D" w:rsidRPr="0076078D" w:rsidRDefault="0076078D" w:rsidP="005D459A">
            <w:pPr>
              <w:numPr>
                <w:ilvl w:val="0"/>
                <w:numId w:val="1"/>
              </w:numPr>
              <w:jc w:val="both"/>
              <w:rPr>
                <w:rFonts w:cs="Arial"/>
                <w:szCs w:val="20"/>
              </w:rPr>
            </w:pPr>
            <w:r w:rsidRPr="0076078D">
              <w:rPr>
                <w:rFonts w:cs="Arial"/>
                <w:szCs w:val="20"/>
              </w:rPr>
              <w:t>El punts principals de les deliberacions i els continguts dels acords adoptats.</w:t>
            </w:r>
          </w:p>
          <w:p w:rsidR="0076078D" w:rsidRPr="0076078D" w:rsidRDefault="0076078D" w:rsidP="005D459A">
            <w:pPr>
              <w:numPr>
                <w:ilvl w:val="0"/>
                <w:numId w:val="1"/>
              </w:numPr>
              <w:jc w:val="both"/>
              <w:rPr>
                <w:rFonts w:cs="Arial"/>
                <w:szCs w:val="20"/>
              </w:rPr>
            </w:pPr>
            <w:r w:rsidRPr="0076078D">
              <w:rPr>
                <w:rFonts w:cs="Arial"/>
                <w:szCs w:val="20"/>
              </w:rPr>
              <w:t>Les actuacions que, d’acord amb el que preveu aquest reglament, s’han de reflectir a l’acta.</w:t>
            </w:r>
          </w:p>
          <w:p w:rsidR="0076078D" w:rsidRPr="0076078D" w:rsidRDefault="0076078D" w:rsidP="005D459A">
            <w:pPr>
              <w:numPr>
                <w:ilvl w:val="0"/>
                <w:numId w:val="1"/>
              </w:numPr>
              <w:jc w:val="both"/>
              <w:rPr>
                <w:rFonts w:cs="Arial"/>
                <w:szCs w:val="20"/>
              </w:rPr>
            </w:pPr>
            <w:r w:rsidRPr="0076078D">
              <w:rPr>
                <w:rFonts w:cs="Arial"/>
                <w:szCs w:val="20"/>
              </w:rPr>
              <w:t>El sentit dels vots i, si algun membre ho demana, una explicació succinta de la seva intervenció.</w:t>
            </w:r>
          </w:p>
          <w:p w:rsidR="0076078D" w:rsidRPr="0076078D" w:rsidRDefault="0076078D" w:rsidP="005D459A">
            <w:pPr>
              <w:numPr>
                <w:ilvl w:val="0"/>
                <w:numId w:val="1"/>
              </w:numPr>
              <w:jc w:val="both"/>
              <w:rPr>
                <w:rFonts w:cs="Arial"/>
                <w:szCs w:val="20"/>
              </w:rPr>
            </w:pPr>
            <w:r w:rsidRPr="0076078D">
              <w:rPr>
                <w:rFonts w:cs="Arial"/>
                <w:szCs w:val="20"/>
              </w:rPr>
              <w:t>Les propostes sotmeses a votació i el resultat obtingut.</w:t>
            </w:r>
          </w:p>
          <w:p w:rsidR="0076078D" w:rsidRPr="0076078D" w:rsidRDefault="0076078D" w:rsidP="005D459A">
            <w:pPr>
              <w:numPr>
                <w:ilvl w:val="0"/>
                <w:numId w:val="1"/>
              </w:numPr>
              <w:jc w:val="both"/>
              <w:rPr>
                <w:rFonts w:cs="Arial"/>
                <w:szCs w:val="20"/>
              </w:rPr>
            </w:pPr>
            <w:r w:rsidRPr="0076078D">
              <w:rPr>
                <w:rFonts w:cs="Arial"/>
                <w:szCs w:val="20"/>
              </w:rPr>
              <w:t>Tot allò que es demani explícitament que consti en acta.</w:t>
            </w:r>
          </w:p>
          <w:p w:rsidR="00964AD8" w:rsidRPr="00964AD8" w:rsidRDefault="0076078D" w:rsidP="005D459A">
            <w:pPr>
              <w:jc w:val="both"/>
              <w:rPr>
                <w:rFonts w:cs="Arial"/>
                <w:szCs w:val="20"/>
              </w:rPr>
            </w:pPr>
            <w:r w:rsidRPr="0076078D">
              <w:rPr>
                <w:rFonts w:cs="Arial"/>
                <w:szCs w:val="20"/>
              </w:rPr>
              <w:t xml:space="preserve">9.3 Així mateix, els acords dels òrgans col·legiats s’han de publicar </w:t>
            </w:r>
            <w:r w:rsidRPr="0076078D">
              <w:rPr>
                <w:rFonts w:cs="Arial"/>
                <w:i/>
                <w:szCs w:val="20"/>
                <w:u w:val="single"/>
              </w:rPr>
              <w:t>d’acord amb el que preveuen aquest reglament d’organització i funcionament i la normativa vigent</w:t>
            </w:r>
            <w:r w:rsidRPr="0076078D">
              <w:rPr>
                <w:rFonts w:cs="Arial"/>
                <w:szCs w:val="20"/>
              </w:rPr>
              <w:t>. En la publicació dels acords sempre s’ha de respectar la privacitat de les dades de caràcter personal, segons el que preveu la Llei orgànica 15/2009, de 13 de desembre, de protecció de dades de caràcter personal, i la resta de normativa que hi és aplicable.</w:t>
            </w:r>
          </w:p>
        </w:tc>
        <w:tc>
          <w:tcPr>
            <w:tcW w:w="7920" w:type="dxa"/>
          </w:tcPr>
          <w:p w:rsidR="00012C03" w:rsidRPr="0076078D" w:rsidRDefault="00012C03" w:rsidP="00A81E06">
            <w:pPr>
              <w:pStyle w:val="Art"/>
            </w:pPr>
            <w:r w:rsidRPr="0076078D">
              <w:t>Actes i publicació dels acords</w:t>
            </w:r>
          </w:p>
          <w:p w:rsidR="00012C03" w:rsidRDefault="00012C03" w:rsidP="00012C03">
            <w:pPr>
              <w:jc w:val="both"/>
              <w:rPr>
                <w:rFonts w:cs="Arial"/>
                <w:szCs w:val="20"/>
              </w:rPr>
            </w:pPr>
            <w:r w:rsidRPr="0076078D">
              <w:rPr>
                <w:rFonts w:cs="Arial"/>
                <w:szCs w:val="20"/>
              </w:rPr>
              <w:t>9.1</w:t>
            </w:r>
            <w:r w:rsidRPr="0076078D">
              <w:rPr>
                <w:rFonts w:cs="Arial"/>
                <w:bCs/>
                <w:szCs w:val="20"/>
              </w:rPr>
              <w:t>.</w:t>
            </w:r>
            <w:r w:rsidRPr="0076078D">
              <w:rPr>
                <w:rFonts w:cs="Arial"/>
                <w:b/>
                <w:bCs/>
                <w:szCs w:val="20"/>
              </w:rPr>
              <w:t xml:space="preserve"> </w:t>
            </w:r>
            <w:r w:rsidRPr="0076078D">
              <w:rPr>
                <w:rFonts w:cs="Arial"/>
                <w:szCs w:val="20"/>
              </w:rPr>
              <w:t>Tots els acords adoptats tenen validesa immediata i han de constar en una acta, que ha de ser aprovada a la reunió següent de l</w:t>
            </w:r>
            <w:r w:rsidR="002A752F">
              <w:rPr>
                <w:rFonts w:cs="Arial"/>
                <w:szCs w:val="20"/>
              </w:rPr>
              <w:t>’</w:t>
            </w:r>
            <w:r w:rsidRPr="0076078D">
              <w:rPr>
                <w:rFonts w:cs="Arial"/>
                <w:szCs w:val="20"/>
              </w:rPr>
              <w:t>òrgan col·legiat i que ha de signar el secretari o secretària, amb el vistiplau del president o presidenta de l</w:t>
            </w:r>
            <w:r w:rsidR="002A752F">
              <w:rPr>
                <w:rFonts w:cs="Arial"/>
                <w:szCs w:val="20"/>
              </w:rPr>
              <w:t>’</w:t>
            </w:r>
            <w:r w:rsidRPr="0076078D">
              <w:rPr>
                <w:rFonts w:cs="Arial"/>
                <w:szCs w:val="20"/>
              </w:rPr>
              <w:t xml:space="preserve">òrgan. </w:t>
            </w:r>
          </w:p>
          <w:p w:rsidR="00012C03" w:rsidRPr="0076078D" w:rsidRDefault="00012C03" w:rsidP="00012C03">
            <w:pPr>
              <w:jc w:val="both"/>
              <w:rPr>
                <w:rFonts w:cs="Arial"/>
                <w:szCs w:val="20"/>
              </w:rPr>
            </w:pPr>
          </w:p>
          <w:p w:rsidR="00012C03" w:rsidRPr="0076078D" w:rsidRDefault="00012C03" w:rsidP="00012C03">
            <w:pPr>
              <w:jc w:val="both"/>
              <w:rPr>
                <w:rFonts w:cs="Arial"/>
                <w:szCs w:val="20"/>
              </w:rPr>
            </w:pPr>
            <w:r w:rsidRPr="0076078D">
              <w:rPr>
                <w:rFonts w:cs="Arial"/>
                <w:szCs w:val="20"/>
              </w:rPr>
              <w:t>9.2. En l’acta s’ha de fer constar:</w:t>
            </w:r>
          </w:p>
          <w:p w:rsidR="00012C03" w:rsidRPr="0076078D" w:rsidRDefault="00012C03" w:rsidP="00012C03">
            <w:pPr>
              <w:numPr>
                <w:ilvl w:val="0"/>
                <w:numId w:val="1"/>
              </w:numPr>
              <w:jc w:val="both"/>
              <w:rPr>
                <w:rFonts w:cs="Arial"/>
                <w:szCs w:val="20"/>
              </w:rPr>
            </w:pPr>
            <w:r w:rsidRPr="0076078D">
              <w:rPr>
                <w:rFonts w:cs="Arial"/>
                <w:szCs w:val="20"/>
              </w:rPr>
              <w:t>La llista d’assistents, persones que s’han excusat de no assistir-hi i absents.</w:t>
            </w:r>
          </w:p>
          <w:p w:rsidR="00012C03" w:rsidRPr="0076078D" w:rsidRDefault="00012C03" w:rsidP="00012C03">
            <w:pPr>
              <w:numPr>
                <w:ilvl w:val="0"/>
                <w:numId w:val="1"/>
              </w:numPr>
              <w:jc w:val="both"/>
              <w:rPr>
                <w:rFonts w:cs="Arial"/>
                <w:szCs w:val="20"/>
              </w:rPr>
            </w:pPr>
            <w:r w:rsidRPr="0076078D">
              <w:rPr>
                <w:rFonts w:cs="Arial"/>
                <w:szCs w:val="20"/>
              </w:rPr>
              <w:t>El punts principals de les deliberacions i els continguts dels acords adoptats.</w:t>
            </w:r>
          </w:p>
          <w:p w:rsidR="00012C03" w:rsidRPr="0076078D" w:rsidRDefault="00012C03" w:rsidP="00012C03">
            <w:pPr>
              <w:numPr>
                <w:ilvl w:val="0"/>
                <w:numId w:val="1"/>
              </w:numPr>
              <w:jc w:val="both"/>
              <w:rPr>
                <w:rFonts w:cs="Arial"/>
                <w:szCs w:val="20"/>
              </w:rPr>
            </w:pPr>
            <w:r w:rsidRPr="0076078D">
              <w:rPr>
                <w:rFonts w:cs="Arial"/>
                <w:szCs w:val="20"/>
              </w:rPr>
              <w:t>Les actuacions que, d’acord amb el que preveu aquest reglament, s’han de reflectir a l’acta.</w:t>
            </w:r>
          </w:p>
          <w:p w:rsidR="00012C03" w:rsidRPr="0076078D" w:rsidRDefault="00012C03" w:rsidP="00012C03">
            <w:pPr>
              <w:numPr>
                <w:ilvl w:val="0"/>
                <w:numId w:val="1"/>
              </w:numPr>
              <w:jc w:val="both"/>
              <w:rPr>
                <w:rFonts w:cs="Arial"/>
                <w:szCs w:val="20"/>
              </w:rPr>
            </w:pPr>
            <w:r w:rsidRPr="0076078D">
              <w:rPr>
                <w:rFonts w:cs="Arial"/>
                <w:szCs w:val="20"/>
              </w:rPr>
              <w:t>El sentit dels vots i, si algun membre ho demana, una explicació succinta de la seva intervenció.</w:t>
            </w:r>
          </w:p>
          <w:p w:rsidR="00012C03" w:rsidRPr="0076078D" w:rsidRDefault="00012C03" w:rsidP="00012C03">
            <w:pPr>
              <w:numPr>
                <w:ilvl w:val="0"/>
                <w:numId w:val="1"/>
              </w:numPr>
              <w:jc w:val="both"/>
              <w:rPr>
                <w:rFonts w:cs="Arial"/>
                <w:szCs w:val="20"/>
              </w:rPr>
            </w:pPr>
            <w:r w:rsidRPr="0076078D">
              <w:rPr>
                <w:rFonts w:cs="Arial"/>
                <w:szCs w:val="20"/>
              </w:rPr>
              <w:t>Les propostes sotmeses a votació i el resultat obtingut.</w:t>
            </w:r>
          </w:p>
          <w:p w:rsidR="00012C03" w:rsidRPr="0076078D" w:rsidRDefault="00012C03" w:rsidP="00012C03">
            <w:pPr>
              <w:numPr>
                <w:ilvl w:val="0"/>
                <w:numId w:val="1"/>
              </w:numPr>
              <w:jc w:val="both"/>
              <w:rPr>
                <w:rFonts w:cs="Arial"/>
                <w:szCs w:val="20"/>
              </w:rPr>
            </w:pPr>
            <w:r w:rsidRPr="0076078D">
              <w:rPr>
                <w:rFonts w:cs="Arial"/>
                <w:szCs w:val="20"/>
              </w:rPr>
              <w:t>Tot allò que es demani explícitament que consti en acta.</w:t>
            </w:r>
          </w:p>
          <w:p w:rsidR="00012C03" w:rsidRDefault="00012C03" w:rsidP="00012C03">
            <w:pPr>
              <w:jc w:val="both"/>
              <w:rPr>
                <w:rFonts w:cs="Arial"/>
                <w:szCs w:val="20"/>
              </w:rPr>
            </w:pPr>
          </w:p>
          <w:p w:rsidR="00964AD8" w:rsidRPr="00964AD8" w:rsidRDefault="00012C03" w:rsidP="00012C03">
            <w:pPr>
              <w:jc w:val="both"/>
              <w:rPr>
                <w:rFonts w:cs="Arial"/>
                <w:szCs w:val="20"/>
              </w:rPr>
            </w:pPr>
            <w:r w:rsidRPr="0076078D">
              <w:rPr>
                <w:rFonts w:cs="Arial"/>
                <w:szCs w:val="20"/>
              </w:rPr>
              <w:t xml:space="preserve">9.3 Així mateix, els acords dels òrgans col·legiats s’han de publicar </w:t>
            </w:r>
            <w:r w:rsidRPr="00924F87">
              <w:rPr>
                <w:rFonts w:cs="Arial"/>
                <w:szCs w:val="20"/>
                <w:highlight w:val="cyan"/>
              </w:rPr>
              <w:t>d’acord amb el que preveuen aquest reglament d’organització i funcionament i la normativa vigent</w:t>
            </w:r>
            <w:r w:rsidRPr="00012C03">
              <w:rPr>
                <w:rFonts w:cs="Arial"/>
                <w:szCs w:val="20"/>
              </w:rPr>
              <w:t>.</w:t>
            </w:r>
            <w:r w:rsidRPr="0076078D">
              <w:rPr>
                <w:rFonts w:cs="Arial"/>
                <w:szCs w:val="20"/>
              </w:rPr>
              <w:t xml:space="preserve"> En la publicació dels acords sempre s’ha de respectar la privacitat de les dades de caràcter personal, segons el que preveu la Llei orgànica 15/2009, de 13 de desembre, de protecció de dades de caràcter personal, i la resta de normativa que hi és aplicable.</w:t>
            </w:r>
          </w:p>
        </w:tc>
      </w:tr>
      <w:tr w:rsidR="00964AD8" w:rsidRPr="00964AD8" w:rsidTr="008700B4">
        <w:tc>
          <w:tcPr>
            <w:tcW w:w="7621" w:type="dxa"/>
            <w:shd w:val="clear" w:color="auto" w:fill="BFBFBF" w:themeFill="background1" w:themeFillShade="BF"/>
          </w:tcPr>
          <w:p w:rsidR="00260BC9" w:rsidRPr="00260BC9" w:rsidRDefault="00260BC9" w:rsidP="005D459A">
            <w:pPr>
              <w:jc w:val="both"/>
              <w:rPr>
                <w:rFonts w:cs="Arial"/>
                <w:b/>
                <w:bCs/>
                <w:szCs w:val="20"/>
              </w:rPr>
            </w:pPr>
            <w:r w:rsidRPr="00260BC9">
              <w:rPr>
                <w:rFonts w:cs="Arial"/>
                <w:b/>
                <w:bCs/>
                <w:szCs w:val="20"/>
              </w:rPr>
              <w:t>Mitjans de comunicació adients</w:t>
            </w:r>
          </w:p>
          <w:p w:rsidR="00964AD8" w:rsidRPr="00260BC9" w:rsidRDefault="00260BC9" w:rsidP="005D459A">
            <w:pPr>
              <w:jc w:val="both"/>
              <w:rPr>
                <w:rFonts w:cs="Arial"/>
                <w:bCs/>
                <w:szCs w:val="20"/>
              </w:rPr>
            </w:pPr>
            <w:r w:rsidRPr="00260BC9">
              <w:rPr>
                <w:rFonts w:cs="Arial"/>
                <w:bCs/>
                <w:szCs w:val="20"/>
              </w:rPr>
              <w:t xml:space="preserve">En el reglament d’organització i funcionament de </w:t>
            </w:r>
            <w:proofErr w:type="spellStart"/>
            <w:r w:rsidRPr="00260BC9">
              <w:rPr>
                <w:rFonts w:cs="Arial"/>
                <w:bCs/>
                <w:szCs w:val="20"/>
              </w:rPr>
              <w:t>l’institut</w:t>
            </w:r>
            <w:proofErr w:type="spellEnd"/>
            <w:r w:rsidRPr="00260BC9">
              <w:rPr>
                <w:rFonts w:cs="Arial"/>
                <w:bCs/>
                <w:szCs w:val="20"/>
              </w:rPr>
              <w:t xml:space="preserve"> universitari de recerca s’han de fer constar els mitjans de comunicació que es consideren adients per a la publicació dels acords dels seus òrgans col·legiats.</w:t>
            </w:r>
          </w:p>
        </w:tc>
        <w:tc>
          <w:tcPr>
            <w:tcW w:w="7920" w:type="dxa"/>
          </w:tcPr>
          <w:p w:rsidR="00964AD8" w:rsidRPr="00964AD8" w:rsidRDefault="00012C03" w:rsidP="00012C03">
            <w:pPr>
              <w:jc w:val="both"/>
              <w:rPr>
                <w:rFonts w:cs="Arial"/>
                <w:szCs w:val="20"/>
              </w:rPr>
            </w:pPr>
            <w:r w:rsidRPr="00924F87">
              <w:rPr>
                <w:rFonts w:cs="Arial"/>
                <w:szCs w:val="20"/>
                <w:highlight w:val="cyan"/>
              </w:rPr>
              <w:t xml:space="preserve">9.4 Els acords es donen a conèixer mitjançant el web o la intranet de </w:t>
            </w:r>
            <w:proofErr w:type="spellStart"/>
            <w:r w:rsidRPr="00924F87">
              <w:rPr>
                <w:rFonts w:cs="Arial"/>
                <w:szCs w:val="20"/>
                <w:highlight w:val="cyan"/>
              </w:rPr>
              <w:t>l’institut</w:t>
            </w:r>
            <w:proofErr w:type="spellEnd"/>
            <w:r w:rsidRPr="00924F87">
              <w:rPr>
                <w:rFonts w:cs="Arial"/>
                <w:szCs w:val="20"/>
                <w:highlight w:val="cyan"/>
              </w:rPr>
              <w:t>.</w:t>
            </w:r>
          </w:p>
        </w:tc>
      </w:tr>
      <w:tr w:rsidR="00964AD8" w:rsidRPr="00964AD8" w:rsidTr="008700B4">
        <w:tc>
          <w:tcPr>
            <w:tcW w:w="7621" w:type="dxa"/>
          </w:tcPr>
          <w:p w:rsidR="00260BC9" w:rsidRPr="00260BC9" w:rsidRDefault="00260BC9" w:rsidP="005D459A">
            <w:pPr>
              <w:jc w:val="both"/>
              <w:rPr>
                <w:rFonts w:cs="Arial"/>
                <w:b/>
                <w:bCs/>
                <w:szCs w:val="20"/>
              </w:rPr>
            </w:pPr>
            <w:bookmarkStart w:id="25" w:name="_Toc341349685"/>
            <w:r>
              <w:rPr>
                <w:rFonts w:cs="Arial"/>
                <w:b/>
                <w:bCs/>
                <w:szCs w:val="20"/>
              </w:rPr>
              <w:t xml:space="preserve">Article 10. </w:t>
            </w:r>
            <w:r w:rsidRPr="00260BC9">
              <w:rPr>
                <w:rFonts w:cs="Arial"/>
                <w:b/>
                <w:bCs/>
                <w:szCs w:val="20"/>
              </w:rPr>
              <w:t>Disposicions generals sobre els òrgans unipersonals</w:t>
            </w:r>
            <w:bookmarkEnd w:id="25"/>
          </w:p>
          <w:p w:rsidR="00964AD8" w:rsidRPr="00964AD8" w:rsidRDefault="00260BC9" w:rsidP="005D459A">
            <w:pPr>
              <w:jc w:val="both"/>
              <w:rPr>
                <w:rFonts w:cs="Arial"/>
                <w:szCs w:val="20"/>
              </w:rPr>
            </w:pPr>
            <w:r w:rsidRPr="00260BC9">
              <w:rPr>
                <w:rFonts w:cs="Arial"/>
                <w:szCs w:val="20"/>
              </w:rPr>
              <w:t xml:space="preserve">D’acord amb l’article 51.2 dels Estatuts, ningú no pot ocupar simultàniament el càrrec de director o directora, subdirector o subdirectora, o secretari o secretària amb els càrrecs següents: rector o rectora, vicerector o vicerectora, secretari o secretària general o gerent o </w:t>
            </w:r>
            <w:proofErr w:type="spellStart"/>
            <w:r w:rsidRPr="00260BC9">
              <w:rPr>
                <w:rFonts w:cs="Arial"/>
                <w:szCs w:val="20"/>
              </w:rPr>
              <w:t>gerenta</w:t>
            </w:r>
            <w:proofErr w:type="spellEnd"/>
            <w:r w:rsidRPr="00260BC9">
              <w:rPr>
                <w:rFonts w:cs="Arial"/>
                <w:szCs w:val="20"/>
              </w:rPr>
              <w:t xml:space="preserve">, i amb els de degà o degana, director o directora, </w:t>
            </w:r>
            <w:proofErr w:type="spellStart"/>
            <w:r w:rsidRPr="00260BC9">
              <w:rPr>
                <w:rFonts w:cs="Arial"/>
                <w:szCs w:val="20"/>
              </w:rPr>
              <w:t>vicedegà</w:t>
            </w:r>
            <w:proofErr w:type="spellEnd"/>
            <w:r w:rsidRPr="00260BC9">
              <w:rPr>
                <w:rFonts w:cs="Arial"/>
                <w:szCs w:val="20"/>
              </w:rPr>
              <w:t xml:space="preserve"> o </w:t>
            </w:r>
            <w:proofErr w:type="spellStart"/>
            <w:r w:rsidRPr="00260BC9">
              <w:rPr>
                <w:rFonts w:cs="Arial"/>
                <w:szCs w:val="20"/>
              </w:rPr>
              <w:t>vicedegana</w:t>
            </w:r>
            <w:proofErr w:type="spellEnd"/>
            <w:r w:rsidRPr="00260BC9">
              <w:rPr>
                <w:rFonts w:cs="Arial"/>
                <w:szCs w:val="20"/>
              </w:rPr>
              <w:t>, subdirector o subdirectora o secretari o secretària d’altres unitats acadèmiques.</w:t>
            </w:r>
          </w:p>
        </w:tc>
        <w:tc>
          <w:tcPr>
            <w:tcW w:w="7920" w:type="dxa"/>
          </w:tcPr>
          <w:p w:rsidR="00D5497F" w:rsidRPr="00260BC9" w:rsidRDefault="00D5497F" w:rsidP="00A81E06">
            <w:pPr>
              <w:pStyle w:val="Art"/>
            </w:pPr>
            <w:r w:rsidRPr="00260BC9">
              <w:t>Disposicions generals sobre els òrgans unipersonals</w:t>
            </w:r>
          </w:p>
          <w:p w:rsidR="00964AD8" w:rsidRPr="00964AD8" w:rsidRDefault="00D5497F" w:rsidP="00D5497F">
            <w:pPr>
              <w:jc w:val="both"/>
              <w:rPr>
                <w:rFonts w:cs="Arial"/>
                <w:szCs w:val="20"/>
              </w:rPr>
            </w:pPr>
            <w:r w:rsidRPr="00260BC9">
              <w:rPr>
                <w:rFonts w:cs="Arial"/>
                <w:szCs w:val="20"/>
              </w:rPr>
              <w:t xml:space="preserve">D’acord amb l’article 51.2 dels Estatuts, ningú no pot ocupar simultàniament el càrrec de director o directora, subdirector o subdirectora, o secretari o secretària amb els càrrecs següents: rector o rectora, vicerector o vicerectora, secretari o secretària general o gerent o </w:t>
            </w:r>
            <w:proofErr w:type="spellStart"/>
            <w:r w:rsidRPr="00260BC9">
              <w:rPr>
                <w:rFonts w:cs="Arial"/>
                <w:szCs w:val="20"/>
              </w:rPr>
              <w:t>gerenta</w:t>
            </w:r>
            <w:proofErr w:type="spellEnd"/>
            <w:r w:rsidRPr="00260BC9">
              <w:rPr>
                <w:rFonts w:cs="Arial"/>
                <w:szCs w:val="20"/>
              </w:rPr>
              <w:t xml:space="preserve">, i amb els de degà o degana, director o directora, </w:t>
            </w:r>
            <w:proofErr w:type="spellStart"/>
            <w:r w:rsidRPr="00260BC9">
              <w:rPr>
                <w:rFonts w:cs="Arial"/>
                <w:szCs w:val="20"/>
              </w:rPr>
              <w:t>vicedegà</w:t>
            </w:r>
            <w:proofErr w:type="spellEnd"/>
            <w:r w:rsidRPr="00260BC9">
              <w:rPr>
                <w:rFonts w:cs="Arial"/>
                <w:szCs w:val="20"/>
              </w:rPr>
              <w:t xml:space="preserve"> o </w:t>
            </w:r>
            <w:proofErr w:type="spellStart"/>
            <w:r w:rsidRPr="00260BC9">
              <w:rPr>
                <w:rFonts w:cs="Arial"/>
                <w:szCs w:val="20"/>
              </w:rPr>
              <w:t>vicedegana</w:t>
            </w:r>
            <w:proofErr w:type="spellEnd"/>
            <w:r w:rsidRPr="00260BC9">
              <w:rPr>
                <w:rFonts w:cs="Arial"/>
                <w:szCs w:val="20"/>
              </w:rPr>
              <w:t>, subdirector o subdirectora o secretari o secretària d’altres unitats acadèmiques.</w:t>
            </w:r>
          </w:p>
        </w:tc>
      </w:tr>
      <w:tr w:rsidR="00964AD8" w:rsidRPr="00964AD8" w:rsidTr="008700B4">
        <w:tc>
          <w:tcPr>
            <w:tcW w:w="7621" w:type="dxa"/>
            <w:shd w:val="clear" w:color="auto" w:fill="BFBFBF" w:themeFill="background1" w:themeFillShade="BF"/>
          </w:tcPr>
          <w:p w:rsidR="009A0956" w:rsidRPr="009A0956" w:rsidRDefault="009A0956" w:rsidP="005D459A">
            <w:pPr>
              <w:jc w:val="both"/>
              <w:rPr>
                <w:rFonts w:cs="Arial"/>
                <w:b/>
                <w:bCs/>
                <w:szCs w:val="20"/>
              </w:rPr>
            </w:pPr>
            <w:r w:rsidRPr="009A0956">
              <w:rPr>
                <w:rFonts w:cs="Arial"/>
                <w:b/>
                <w:bCs/>
                <w:szCs w:val="20"/>
              </w:rPr>
              <w:lastRenderedPageBreak/>
              <w:t>Altres incompatibilitats dels òrgans unipersonals</w:t>
            </w:r>
          </w:p>
          <w:p w:rsidR="00964AD8" w:rsidRPr="00964AD8" w:rsidRDefault="009A0956" w:rsidP="005D459A">
            <w:pPr>
              <w:jc w:val="both"/>
              <w:rPr>
                <w:rFonts w:cs="Arial"/>
                <w:szCs w:val="20"/>
              </w:rPr>
            </w:pPr>
            <w:r w:rsidRPr="009A0956">
              <w:rPr>
                <w:rFonts w:cs="Arial"/>
                <w:szCs w:val="20"/>
              </w:rPr>
              <w:t xml:space="preserve">D’acord amb a l’article 51.2 dels Estatuts de la Universitat el reglament d’organització i funcionament de </w:t>
            </w:r>
            <w:proofErr w:type="spellStart"/>
            <w:r w:rsidRPr="009A0956">
              <w:rPr>
                <w:rFonts w:cs="Arial"/>
                <w:szCs w:val="20"/>
              </w:rPr>
              <w:t>l’institut</w:t>
            </w:r>
            <w:proofErr w:type="spellEnd"/>
            <w:r w:rsidRPr="009A0956">
              <w:rPr>
                <w:rFonts w:cs="Arial"/>
                <w:szCs w:val="20"/>
              </w:rPr>
              <w:t xml:space="preserve"> universitari de recerca pot especificar altres incompatibilitats dels òrgans unipersonals, sempre que s’ajustin a la legislació vigent, no signifiquin obstacles per a l’exercici dels càrrecs i no es tracti d’un tipus d’incompatibilitat que no sigui objecte de regulació al reglament d’organització i funcionament de </w:t>
            </w:r>
            <w:proofErr w:type="spellStart"/>
            <w:r w:rsidRPr="009A0956">
              <w:rPr>
                <w:rFonts w:cs="Arial"/>
                <w:szCs w:val="20"/>
              </w:rPr>
              <w:t>l’institut</w:t>
            </w:r>
            <w:proofErr w:type="spellEnd"/>
            <w:r w:rsidRPr="009A0956">
              <w:rPr>
                <w:rFonts w:cs="Arial"/>
                <w:szCs w:val="20"/>
              </w:rPr>
              <w:t xml:space="preserve"> universitari de recerca.</w:t>
            </w:r>
          </w:p>
        </w:tc>
        <w:tc>
          <w:tcPr>
            <w:tcW w:w="7920" w:type="dxa"/>
          </w:tcPr>
          <w:p w:rsidR="00964AD8" w:rsidRPr="00964AD8" w:rsidRDefault="00964AD8" w:rsidP="005D459A">
            <w:pPr>
              <w:jc w:val="both"/>
              <w:rPr>
                <w:rFonts w:cs="Arial"/>
                <w:szCs w:val="20"/>
              </w:rPr>
            </w:pPr>
          </w:p>
        </w:tc>
      </w:tr>
      <w:tr w:rsidR="00964AD8" w:rsidRPr="00964AD8" w:rsidTr="008700B4">
        <w:tc>
          <w:tcPr>
            <w:tcW w:w="7621" w:type="dxa"/>
          </w:tcPr>
          <w:p w:rsidR="00334D4E" w:rsidRDefault="00334D4E" w:rsidP="005D459A">
            <w:pPr>
              <w:pStyle w:val="Seccittol"/>
            </w:pPr>
            <w:bookmarkStart w:id="26" w:name="_Toc341349686"/>
          </w:p>
          <w:p w:rsidR="00D5497F" w:rsidRPr="009A0956" w:rsidRDefault="009A0956" w:rsidP="005D459A">
            <w:pPr>
              <w:pStyle w:val="Seccittol"/>
            </w:pPr>
            <w:r w:rsidRPr="0085436C">
              <w:t>S</w:t>
            </w:r>
            <w:r>
              <w:t>ecció 2. El Consell d’Institut Universitari de Recerca</w:t>
            </w:r>
            <w:bookmarkEnd w:id="26"/>
          </w:p>
        </w:tc>
        <w:tc>
          <w:tcPr>
            <w:tcW w:w="7920" w:type="dxa"/>
          </w:tcPr>
          <w:p w:rsidR="00334D4E" w:rsidRDefault="00334D4E" w:rsidP="00D5497F">
            <w:pPr>
              <w:pStyle w:val="Seccittol"/>
            </w:pPr>
          </w:p>
          <w:p w:rsidR="00964AD8" w:rsidRPr="00D5497F" w:rsidRDefault="00D5497F" w:rsidP="00D5497F">
            <w:pPr>
              <w:pStyle w:val="Seccittol"/>
            </w:pPr>
            <w:r w:rsidRPr="0085436C">
              <w:t>S</w:t>
            </w:r>
            <w:r>
              <w:t>ecció 2. El Consell d’Institut Universitari de Recerca</w:t>
            </w:r>
          </w:p>
        </w:tc>
      </w:tr>
      <w:tr w:rsidR="00441122" w:rsidRPr="00964AD8" w:rsidTr="008700B4">
        <w:tc>
          <w:tcPr>
            <w:tcW w:w="7621" w:type="dxa"/>
          </w:tcPr>
          <w:p w:rsidR="00441122" w:rsidRPr="003D7AF9" w:rsidRDefault="00441122" w:rsidP="005D459A">
            <w:pPr>
              <w:jc w:val="both"/>
              <w:rPr>
                <w:rFonts w:cs="Arial"/>
                <w:b/>
                <w:bCs/>
                <w:szCs w:val="20"/>
              </w:rPr>
            </w:pPr>
            <w:bookmarkStart w:id="27" w:name="_Toc341349687"/>
            <w:r>
              <w:rPr>
                <w:rFonts w:cs="Arial"/>
                <w:b/>
                <w:bCs/>
                <w:szCs w:val="20"/>
              </w:rPr>
              <w:t xml:space="preserve">Article 11. </w:t>
            </w:r>
            <w:r w:rsidRPr="003D7AF9">
              <w:rPr>
                <w:rFonts w:cs="Arial"/>
                <w:b/>
                <w:bCs/>
                <w:szCs w:val="20"/>
              </w:rPr>
              <w:t>Naturalesa</w:t>
            </w:r>
            <w:bookmarkEnd w:id="27"/>
          </w:p>
          <w:p w:rsidR="00441122" w:rsidRPr="00964AD8" w:rsidRDefault="00441122" w:rsidP="005D459A">
            <w:pPr>
              <w:jc w:val="both"/>
              <w:rPr>
                <w:rFonts w:cs="Arial"/>
                <w:szCs w:val="20"/>
              </w:rPr>
            </w:pPr>
            <w:r w:rsidRPr="003D7AF9">
              <w:rPr>
                <w:rFonts w:cs="Arial"/>
                <w:szCs w:val="20"/>
              </w:rPr>
              <w:t xml:space="preserve">El Consell, que presideix el director o directora, és l’òrgan de govern de </w:t>
            </w:r>
            <w:proofErr w:type="spellStart"/>
            <w:r w:rsidRPr="003D7AF9">
              <w:rPr>
                <w:rFonts w:cs="Arial"/>
                <w:szCs w:val="20"/>
              </w:rPr>
              <w:t>l’institut</w:t>
            </w:r>
            <w:proofErr w:type="spellEnd"/>
            <w:r w:rsidRPr="003D7AF9">
              <w:rPr>
                <w:rFonts w:cs="Arial"/>
                <w:szCs w:val="20"/>
              </w:rPr>
              <w:t xml:space="preserve"> universitari de recerca. El Consell vetlla perquè </w:t>
            </w:r>
            <w:proofErr w:type="spellStart"/>
            <w:r w:rsidRPr="003D7AF9">
              <w:rPr>
                <w:rFonts w:cs="Arial"/>
                <w:szCs w:val="20"/>
              </w:rPr>
              <w:t>l’institut</w:t>
            </w:r>
            <w:proofErr w:type="spellEnd"/>
            <w:r w:rsidRPr="003D7AF9">
              <w:rPr>
                <w:rFonts w:cs="Arial"/>
                <w:szCs w:val="20"/>
              </w:rPr>
              <w:t xml:space="preserve"> universitari de recerca compleixi adequadament totes les funcions que li atribueixen la normativa vigent, el Estatuts de la UPC i aquest reglament d’organització i funcionament.</w:t>
            </w:r>
          </w:p>
        </w:tc>
        <w:tc>
          <w:tcPr>
            <w:tcW w:w="7920" w:type="dxa"/>
          </w:tcPr>
          <w:p w:rsidR="00441122" w:rsidRPr="003D7AF9" w:rsidRDefault="00441122" w:rsidP="00A81E06">
            <w:pPr>
              <w:pStyle w:val="Art"/>
            </w:pPr>
            <w:r w:rsidRPr="003D7AF9">
              <w:t>Naturalesa</w:t>
            </w:r>
          </w:p>
          <w:p w:rsidR="00441122" w:rsidRPr="00964AD8" w:rsidRDefault="00441122" w:rsidP="00D17E2D">
            <w:pPr>
              <w:jc w:val="both"/>
              <w:rPr>
                <w:rFonts w:cs="Arial"/>
                <w:szCs w:val="20"/>
              </w:rPr>
            </w:pPr>
            <w:r w:rsidRPr="003D7AF9">
              <w:rPr>
                <w:rFonts w:cs="Arial"/>
                <w:szCs w:val="20"/>
              </w:rPr>
              <w:t xml:space="preserve">El Consell, que presideix el director o directora, és l’òrgan de govern de </w:t>
            </w:r>
            <w:proofErr w:type="spellStart"/>
            <w:r w:rsidRPr="003D7AF9">
              <w:rPr>
                <w:rFonts w:cs="Arial"/>
                <w:szCs w:val="20"/>
              </w:rPr>
              <w:t>l’institut</w:t>
            </w:r>
            <w:proofErr w:type="spellEnd"/>
            <w:r w:rsidRPr="003D7AF9">
              <w:rPr>
                <w:rFonts w:cs="Arial"/>
                <w:szCs w:val="20"/>
              </w:rPr>
              <w:t xml:space="preserve"> universitari de recerca. El Consell vetlla perquè </w:t>
            </w:r>
            <w:proofErr w:type="spellStart"/>
            <w:r w:rsidRPr="003D7AF9">
              <w:rPr>
                <w:rFonts w:cs="Arial"/>
                <w:szCs w:val="20"/>
              </w:rPr>
              <w:t>l’institut</w:t>
            </w:r>
            <w:proofErr w:type="spellEnd"/>
            <w:r w:rsidRPr="003D7AF9">
              <w:rPr>
                <w:rFonts w:cs="Arial"/>
                <w:szCs w:val="20"/>
              </w:rPr>
              <w:t xml:space="preserve"> universitari de recerca compleixi adequadament totes les funcions que li atribueixen la normativa vigent, el Estatuts de la UPC i aquest reglament d’organització i funcionament.</w:t>
            </w:r>
          </w:p>
        </w:tc>
      </w:tr>
      <w:tr w:rsidR="00441122" w:rsidRPr="00964AD8" w:rsidTr="008700B4">
        <w:tc>
          <w:tcPr>
            <w:tcW w:w="7621" w:type="dxa"/>
          </w:tcPr>
          <w:p w:rsidR="00441122" w:rsidRPr="003D7AF9" w:rsidRDefault="00441122" w:rsidP="005D459A">
            <w:pPr>
              <w:jc w:val="both"/>
              <w:rPr>
                <w:rFonts w:cs="Arial"/>
                <w:b/>
                <w:bCs/>
                <w:szCs w:val="20"/>
              </w:rPr>
            </w:pPr>
            <w:bookmarkStart w:id="28" w:name="_Toc341349688"/>
            <w:r>
              <w:rPr>
                <w:rFonts w:cs="Arial"/>
                <w:b/>
                <w:bCs/>
                <w:szCs w:val="20"/>
              </w:rPr>
              <w:t xml:space="preserve">Article 12. </w:t>
            </w:r>
            <w:r w:rsidRPr="003D7AF9">
              <w:rPr>
                <w:rFonts w:cs="Arial"/>
                <w:b/>
                <w:bCs/>
                <w:szCs w:val="20"/>
              </w:rPr>
              <w:t>Composició</w:t>
            </w:r>
            <w:bookmarkEnd w:id="28"/>
          </w:p>
          <w:p w:rsidR="00441122" w:rsidRPr="003D7AF9" w:rsidRDefault="00441122" w:rsidP="005D459A">
            <w:pPr>
              <w:jc w:val="both"/>
              <w:rPr>
                <w:rFonts w:cs="Arial"/>
                <w:szCs w:val="20"/>
              </w:rPr>
            </w:pPr>
            <w:r w:rsidRPr="003D7AF9">
              <w:rPr>
                <w:rFonts w:cs="Arial"/>
                <w:szCs w:val="20"/>
              </w:rPr>
              <w:t>El Consell d’Institut Universitari de Recerca està format per:</w:t>
            </w:r>
          </w:p>
          <w:p w:rsidR="00441122" w:rsidRPr="003D7AF9" w:rsidRDefault="00441122" w:rsidP="005D459A">
            <w:pPr>
              <w:jc w:val="both"/>
              <w:rPr>
                <w:rFonts w:cs="Arial"/>
                <w:szCs w:val="20"/>
              </w:rPr>
            </w:pPr>
            <w:r w:rsidRPr="003D7AF9">
              <w:rPr>
                <w:rFonts w:cs="Arial"/>
                <w:szCs w:val="20"/>
              </w:rPr>
              <w:t>1. Membres nats</w:t>
            </w:r>
          </w:p>
          <w:p w:rsidR="00441122" w:rsidRPr="003D7AF9" w:rsidRDefault="00441122" w:rsidP="005D459A">
            <w:pPr>
              <w:jc w:val="both"/>
              <w:rPr>
                <w:rFonts w:cs="Arial"/>
                <w:szCs w:val="20"/>
              </w:rPr>
            </w:pPr>
            <w:r w:rsidRPr="003D7AF9">
              <w:rPr>
                <w:rFonts w:cs="Arial"/>
                <w:szCs w:val="20"/>
              </w:rPr>
              <w:t>D’acord amb l’article 87.2 dels Estatuts de la UPC són membres nats del Consell:</w:t>
            </w:r>
          </w:p>
          <w:p w:rsidR="00441122" w:rsidRPr="003D7AF9" w:rsidRDefault="00441122" w:rsidP="005D459A">
            <w:pPr>
              <w:numPr>
                <w:ilvl w:val="0"/>
                <w:numId w:val="2"/>
              </w:numPr>
              <w:jc w:val="both"/>
              <w:rPr>
                <w:rFonts w:cs="Arial"/>
                <w:szCs w:val="20"/>
              </w:rPr>
            </w:pPr>
            <w:r w:rsidRPr="003D7AF9">
              <w:rPr>
                <w:rFonts w:cs="Arial"/>
                <w:szCs w:val="20"/>
              </w:rPr>
              <w:t>El director o directora.</w:t>
            </w:r>
          </w:p>
          <w:p w:rsidR="00441122" w:rsidRPr="003D7AF9" w:rsidRDefault="00441122" w:rsidP="005D459A">
            <w:pPr>
              <w:numPr>
                <w:ilvl w:val="0"/>
                <w:numId w:val="2"/>
              </w:numPr>
              <w:jc w:val="both"/>
              <w:rPr>
                <w:rFonts w:cs="Arial"/>
                <w:szCs w:val="20"/>
              </w:rPr>
            </w:pPr>
            <w:r w:rsidRPr="003D7AF9">
              <w:rPr>
                <w:rFonts w:cs="Arial"/>
                <w:szCs w:val="20"/>
              </w:rPr>
              <w:t>Els subdirectors o subdirectores.</w:t>
            </w:r>
          </w:p>
          <w:p w:rsidR="00441122" w:rsidRPr="003D7AF9" w:rsidRDefault="00441122" w:rsidP="005D459A">
            <w:pPr>
              <w:numPr>
                <w:ilvl w:val="0"/>
                <w:numId w:val="2"/>
              </w:numPr>
              <w:jc w:val="both"/>
              <w:rPr>
                <w:rFonts w:cs="Arial"/>
                <w:szCs w:val="20"/>
              </w:rPr>
            </w:pPr>
            <w:r w:rsidRPr="003D7AF9">
              <w:rPr>
                <w:rFonts w:cs="Arial"/>
                <w:szCs w:val="20"/>
              </w:rPr>
              <w:t>El secretari o secretària.</w:t>
            </w:r>
          </w:p>
          <w:p w:rsidR="00441122" w:rsidRPr="003D7AF9" w:rsidRDefault="00441122" w:rsidP="005D459A">
            <w:pPr>
              <w:numPr>
                <w:ilvl w:val="0"/>
                <w:numId w:val="2"/>
              </w:numPr>
              <w:jc w:val="both"/>
              <w:rPr>
                <w:rFonts w:cs="Arial"/>
                <w:szCs w:val="20"/>
              </w:rPr>
            </w:pPr>
            <w:r w:rsidRPr="003D7AF9">
              <w:rPr>
                <w:rFonts w:cs="Arial"/>
                <w:szCs w:val="20"/>
              </w:rPr>
              <w:t>El cap d’administració o la persona que n’exerceixi les funcions.</w:t>
            </w:r>
          </w:p>
          <w:p w:rsidR="00441122" w:rsidRPr="003D7AF9" w:rsidRDefault="00441122" w:rsidP="005D459A">
            <w:pPr>
              <w:numPr>
                <w:ilvl w:val="0"/>
                <w:numId w:val="2"/>
              </w:numPr>
              <w:jc w:val="both"/>
              <w:rPr>
                <w:rFonts w:cs="Arial"/>
                <w:szCs w:val="20"/>
              </w:rPr>
            </w:pPr>
            <w:r w:rsidRPr="003D7AF9">
              <w:rPr>
                <w:rFonts w:cs="Arial"/>
                <w:szCs w:val="20"/>
              </w:rPr>
              <w:t xml:space="preserve">El personal docent i investigador doctor adscrit o vinculat a </w:t>
            </w:r>
            <w:proofErr w:type="spellStart"/>
            <w:r w:rsidRPr="003D7AF9">
              <w:rPr>
                <w:rFonts w:cs="Arial"/>
                <w:szCs w:val="20"/>
              </w:rPr>
              <w:t>l’institut</w:t>
            </w:r>
            <w:proofErr w:type="spellEnd"/>
            <w:r w:rsidRPr="003D7AF9">
              <w:rPr>
                <w:rFonts w:cs="Arial"/>
                <w:szCs w:val="20"/>
              </w:rPr>
              <w:t xml:space="preserve"> universitari de recerca, que ha de constituir, </w:t>
            </w:r>
            <w:r w:rsidRPr="003D7AF9">
              <w:rPr>
                <w:rFonts w:cs="Arial"/>
                <w:i/>
                <w:szCs w:val="20"/>
                <w:u w:val="single"/>
              </w:rPr>
              <w:t>com a mínim, les tres quartes parts</w:t>
            </w:r>
            <w:r w:rsidRPr="003D7AF9">
              <w:rPr>
                <w:rFonts w:cs="Arial"/>
                <w:szCs w:val="20"/>
              </w:rPr>
              <w:t xml:space="preserve"> del total del Consell.</w:t>
            </w:r>
          </w:p>
          <w:p w:rsidR="00441122" w:rsidRPr="003D7AF9" w:rsidRDefault="00441122" w:rsidP="005D459A">
            <w:pPr>
              <w:numPr>
                <w:ilvl w:val="0"/>
                <w:numId w:val="2"/>
              </w:numPr>
              <w:jc w:val="both"/>
              <w:rPr>
                <w:rFonts w:cs="Arial"/>
                <w:szCs w:val="20"/>
              </w:rPr>
            </w:pPr>
            <w:r w:rsidRPr="003D7AF9">
              <w:rPr>
                <w:rFonts w:cs="Arial"/>
                <w:szCs w:val="20"/>
              </w:rPr>
              <w:t>(</w:t>
            </w:r>
            <w:r w:rsidRPr="003D7AF9">
              <w:rPr>
                <w:rFonts w:cs="Arial"/>
                <w:i/>
                <w:szCs w:val="20"/>
                <w:u w:val="single"/>
              </w:rPr>
              <w:t>Altres membres nats que ha de determinar el departament, si escau</w:t>
            </w:r>
            <w:r w:rsidRPr="003D7AF9">
              <w:rPr>
                <w:rFonts w:cs="Arial"/>
                <w:szCs w:val="20"/>
              </w:rPr>
              <w:t>)</w:t>
            </w:r>
          </w:p>
          <w:p w:rsidR="00441122" w:rsidRPr="003D7AF9" w:rsidRDefault="00441122" w:rsidP="005D459A">
            <w:pPr>
              <w:jc w:val="both"/>
              <w:rPr>
                <w:rFonts w:cs="Arial"/>
                <w:szCs w:val="20"/>
              </w:rPr>
            </w:pPr>
            <w:r w:rsidRPr="003D7AF9">
              <w:rPr>
                <w:rFonts w:cs="Arial"/>
                <w:szCs w:val="20"/>
              </w:rPr>
              <w:t xml:space="preserve">2. Membres electius </w:t>
            </w:r>
          </w:p>
          <w:p w:rsidR="00441122" w:rsidRPr="003D7AF9" w:rsidRDefault="00441122" w:rsidP="005D459A">
            <w:pPr>
              <w:jc w:val="both"/>
              <w:rPr>
                <w:rFonts w:cs="Arial"/>
                <w:szCs w:val="20"/>
              </w:rPr>
            </w:pPr>
            <w:r w:rsidRPr="003D7AF9">
              <w:rPr>
                <w:rFonts w:cs="Arial"/>
                <w:szCs w:val="20"/>
              </w:rPr>
              <w:t>(</w:t>
            </w:r>
            <w:r w:rsidRPr="003D7AF9">
              <w:rPr>
                <w:rFonts w:cs="Arial"/>
                <w:i/>
                <w:szCs w:val="20"/>
                <w:u w:val="single"/>
              </w:rPr>
              <w:t xml:space="preserve">Els ha de determinar </w:t>
            </w:r>
            <w:proofErr w:type="spellStart"/>
            <w:r w:rsidRPr="003D7AF9">
              <w:rPr>
                <w:rFonts w:cs="Arial"/>
                <w:i/>
                <w:szCs w:val="20"/>
                <w:u w:val="single"/>
              </w:rPr>
              <w:t>l’institut</w:t>
            </w:r>
            <w:proofErr w:type="spellEnd"/>
            <w:r w:rsidRPr="003D7AF9">
              <w:rPr>
                <w:rFonts w:cs="Arial"/>
                <w:i/>
                <w:szCs w:val="20"/>
                <w:u w:val="single"/>
              </w:rPr>
              <w:t xml:space="preserve"> universitari de recerca</w:t>
            </w:r>
            <w:r w:rsidRPr="003D7AF9">
              <w:rPr>
                <w:rFonts w:cs="Arial"/>
                <w:szCs w:val="20"/>
              </w:rPr>
              <w:t>)</w:t>
            </w:r>
          </w:p>
          <w:p w:rsidR="00441122" w:rsidRPr="00964AD8" w:rsidRDefault="00441122" w:rsidP="005D459A">
            <w:pPr>
              <w:jc w:val="both"/>
              <w:rPr>
                <w:rFonts w:cs="Arial"/>
                <w:szCs w:val="20"/>
              </w:rPr>
            </w:pPr>
          </w:p>
        </w:tc>
        <w:tc>
          <w:tcPr>
            <w:tcW w:w="7920" w:type="dxa"/>
          </w:tcPr>
          <w:p w:rsidR="00441122" w:rsidRPr="003D7AF9" w:rsidRDefault="00441122" w:rsidP="00A81E06">
            <w:pPr>
              <w:pStyle w:val="Art"/>
            </w:pPr>
            <w:r w:rsidRPr="003D7AF9">
              <w:t>Composició</w:t>
            </w:r>
          </w:p>
          <w:p w:rsidR="00441122" w:rsidRDefault="00441122" w:rsidP="00D17E2D">
            <w:pPr>
              <w:jc w:val="both"/>
              <w:rPr>
                <w:rFonts w:cs="Arial"/>
                <w:szCs w:val="20"/>
              </w:rPr>
            </w:pPr>
            <w:r w:rsidRPr="003D7AF9">
              <w:rPr>
                <w:rFonts w:cs="Arial"/>
                <w:szCs w:val="20"/>
              </w:rPr>
              <w:t>El Consell d’Institut Universitari de Recerca està format per:</w:t>
            </w:r>
          </w:p>
          <w:p w:rsidR="00441122" w:rsidRPr="003D7AF9" w:rsidRDefault="00441122" w:rsidP="00D17E2D">
            <w:pPr>
              <w:jc w:val="both"/>
              <w:rPr>
                <w:rFonts w:cs="Arial"/>
                <w:szCs w:val="20"/>
              </w:rPr>
            </w:pPr>
          </w:p>
          <w:p w:rsidR="00441122" w:rsidRPr="003D7AF9" w:rsidRDefault="00441122" w:rsidP="00D17E2D">
            <w:pPr>
              <w:jc w:val="both"/>
              <w:rPr>
                <w:rFonts w:cs="Arial"/>
                <w:szCs w:val="20"/>
              </w:rPr>
            </w:pPr>
            <w:r w:rsidRPr="003D7AF9">
              <w:rPr>
                <w:rFonts w:cs="Arial"/>
                <w:szCs w:val="20"/>
              </w:rPr>
              <w:t>1. Membres nats</w:t>
            </w:r>
          </w:p>
          <w:p w:rsidR="00441122" w:rsidRPr="003D7AF9" w:rsidRDefault="00441122" w:rsidP="00CB6E9F">
            <w:pPr>
              <w:ind w:left="383"/>
              <w:jc w:val="both"/>
              <w:rPr>
                <w:rFonts w:cs="Arial"/>
                <w:szCs w:val="20"/>
              </w:rPr>
            </w:pPr>
            <w:r w:rsidRPr="003D7AF9">
              <w:rPr>
                <w:rFonts w:cs="Arial"/>
                <w:szCs w:val="20"/>
              </w:rPr>
              <w:t>D’acord amb l’article 87.2 dels Estatuts de la UPC són membres nats del Consell:</w:t>
            </w:r>
          </w:p>
          <w:p w:rsidR="00441122" w:rsidRPr="003D7AF9" w:rsidRDefault="00441122" w:rsidP="00CB6E9F">
            <w:pPr>
              <w:numPr>
                <w:ilvl w:val="0"/>
                <w:numId w:val="13"/>
              </w:numPr>
              <w:ind w:left="743"/>
              <w:jc w:val="both"/>
              <w:rPr>
                <w:rFonts w:cs="Arial"/>
                <w:szCs w:val="20"/>
              </w:rPr>
            </w:pPr>
            <w:r w:rsidRPr="003D7AF9">
              <w:rPr>
                <w:rFonts w:cs="Arial"/>
                <w:szCs w:val="20"/>
              </w:rPr>
              <w:t>El director o directora.</w:t>
            </w:r>
          </w:p>
          <w:p w:rsidR="00441122" w:rsidRPr="003D7AF9" w:rsidRDefault="00441122" w:rsidP="00CB6E9F">
            <w:pPr>
              <w:numPr>
                <w:ilvl w:val="0"/>
                <w:numId w:val="13"/>
              </w:numPr>
              <w:ind w:left="743"/>
              <w:jc w:val="both"/>
              <w:rPr>
                <w:rFonts w:cs="Arial"/>
                <w:szCs w:val="20"/>
              </w:rPr>
            </w:pPr>
            <w:r w:rsidRPr="003D7AF9">
              <w:rPr>
                <w:rFonts w:cs="Arial"/>
                <w:szCs w:val="20"/>
              </w:rPr>
              <w:t>Els subdirectors o subdirectores.</w:t>
            </w:r>
          </w:p>
          <w:p w:rsidR="00441122" w:rsidRDefault="00441122" w:rsidP="00CB6E9F">
            <w:pPr>
              <w:numPr>
                <w:ilvl w:val="0"/>
                <w:numId w:val="13"/>
              </w:numPr>
              <w:ind w:left="743"/>
              <w:jc w:val="both"/>
              <w:rPr>
                <w:rFonts w:cs="Arial"/>
                <w:szCs w:val="20"/>
              </w:rPr>
            </w:pPr>
            <w:r w:rsidRPr="003D7AF9">
              <w:rPr>
                <w:rFonts w:cs="Arial"/>
                <w:szCs w:val="20"/>
              </w:rPr>
              <w:t>El secretari o secretària.</w:t>
            </w:r>
          </w:p>
          <w:p w:rsidR="00366D4A" w:rsidRPr="007A0E3D" w:rsidRDefault="00366D4A" w:rsidP="00CB6E9F">
            <w:pPr>
              <w:numPr>
                <w:ilvl w:val="0"/>
                <w:numId w:val="13"/>
              </w:numPr>
              <w:ind w:left="743"/>
              <w:jc w:val="both"/>
              <w:rPr>
                <w:rFonts w:cs="Arial"/>
                <w:szCs w:val="20"/>
                <w:highlight w:val="yellow"/>
              </w:rPr>
            </w:pPr>
            <w:r w:rsidRPr="007A0E3D">
              <w:rPr>
                <w:rFonts w:cs="Arial"/>
                <w:szCs w:val="20"/>
                <w:highlight w:val="yellow"/>
              </w:rPr>
              <w:t>El cap</w:t>
            </w:r>
            <w:r w:rsidR="00EC75DC" w:rsidRPr="007A0E3D">
              <w:rPr>
                <w:rFonts w:cs="Arial"/>
                <w:szCs w:val="20"/>
                <w:highlight w:val="yellow"/>
              </w:rPr>
              <w:t xml:space="preserve"> o la cap</w:t>
            </w:r>
            <w:r w:rsidRPr="007A0E3D">
              <w:rPr>
                <w:rFonts w:cs="Arial"/>
                <w:szCs w:val="20"/>
                <w:highlight w:val="yellow"/>
              </w:rPr>
              <w:t xml:space="preserve"> d’administració o l</w:t>
            </w:r>
            <w:r w:rsidR="007A0E3D" w:rsidRPr="007A0E3D">
              <w:rPr>
                <w:rFonts w:cs="Arial"/>
                <w:szCs w:val="20"/>
                <w:highlight w:val="yellow"/>
              </w:rPr>
              <w:t>es</w:t>
            </w:r>
            <w:r w:rsidRPr="007A0E3D">
              <w:rPr>
                <w:rFonts w:cs="Arial"/>
                <w:szCs w:val="20"/>
                <w:highlight w:val="yellow"/>
              </w:rPr>
              <w:t xml:space="preserve"> person</w:t>
            </w:r>
            <w:r w:rsidR="007A0E3D" w:rsidRPr="007A0E3D">
              <w:rPr>
                <w:rFonts w:cs="Arial"/>
                <w:szCs w:val="20"/>
                <w:highlight w:val="yellow"/>
              </w:rPr>
              <w:t xml:space="preserve">es que </w:t>
            </w:r>
            <w:r w:rsidRPr="007A0E3D">
              <w:rPr>
                <w:rFonts w:cs="Arial"/>
                <w:szCs w:val="20"/>
                <w:highlight w:val="yellow"/>
              </w:rPr>
              <w:t>exerceixi</w:t>
            </w:r>
            <w:r w:rsidR="007A0E3D" w:rsidRPr="007A0E3D">
              <w:rPr>
                <w:rFonts w:cs="Arial"/>
                <w:szCs w:val="20"/>
                <w:highlight w:val="yellow"/>
              </w:rPr>
              <w:t>n</w:t>
            </w:r>
            <w:r w:rsidRPr="007A0E3D">
              <w:rPr>
                <w:rFonts w:cs="Arial"/>
                <w:szCs w:val="20"/>
                <w:highlight w:val="yellow"/>
              </w:rPr>
              <w:t xml:space="preserve"> les funcions</w:t>
            </w:r>
            <w:r w:rsidR="007A0E3D" w:rsidRPr="007A0E3D">
              <w:rPr>
                <w:rFonts w:cs="Arial"/>
                <w:szCs w:val="20"/>
                <w:highlight w:val="yellow"/>
              </w:rPr>
              <w:t xml:space="preserve"> de </w:t>
            </w:r>
            <w:r w:rsidR="003A150F">
              <w:rPr>
                <w:rFonts w:cs="Arial"/>
                <w:szCs w:val="20"/>
                <w:highlight w:val="yellow"/>
              </w:rPr>
              <w:t xml:space="preserve">responsables de la </w:t>
            </w:r>
            <w:r w:rsidR="007A0E3D" w:rsidRPr="007A0E3D">
              <w:rPr>
                <w:rFonts w:cs="Arial"/>
                <w:szCs w:val="20"/>
                <w:highlight w:val="yellow"/>
              </w:rPr>
              <w:t>gestió i administració</w:t>
            </w:r>
            <w:r w:rsidR="003A150F">
              <w:rPr>
                <w:rFonts w:cs="Arial"/>
                <w:szCs w:val="20"/>
                <w:highlight w:val="yellow"/>
              </w:rPr>
              <w:t xml:space="preserve"> de </w:t>
            </w:r>
            <w:proofErr w:type="spellStart"/>
            <w:r w:rsidR="003A150F">
              <w:rPr>
                <w:rFonts w:cs="Arial"/>
                <w:szCs w:val="20"/>
                <w:highlight w:val="yellow"/>
              </w:rPr>
              <w:t>l’institut</w:t>
            </w:r>
            <w:proofErr w:type="spellEnd"/>
            <w:r w:rsidR="003A150F">
              <w:rPr>
                <w:rFonts w:cs="Arial"/>
                <w:szCs w:val="20"/>
                <w:highlight w:val="yellow"/>
              </w:rPr>
              <w:t xml:space="preserve"> universitari de recerca</w:t>
            </w:r>
            <w:r w:rsidR="007A0E3D" w:rsidRPr="007A0E3D">
              <w:rPr>
                <w:rFonts w:cs="Arial"/>
                <w:szCs w:val="20"/>
                <w:highlight w:val="yellow"/>
              </w:rPr>
              <w:t>.</w:t>
            </w:r>
          </w:p>
          <w:p w:rsidR="00441122" w:rsidRDefault="00441122" w:rsidP="00CB6E9F">
            <w:pPr>
              <w:numPr>
                <w:ilvl w:val="0"/>
                <w:numId w:val="13"/>
              </w:numPr>
              <w:ind w:left="743"/>
              <w:jc w:val="both"/>
              <w:rPr>
                <w:rFonts w:cs="Arial"/>
                <w:szCs w:val="20"/>
              </w:rPr>
            </w:pPr>
            <w:r w:rsidRPr="003D7AF9">
              <w:rPr>
                <w:rFonts w:cs="Arial"/>
                <w:szCs w:val="20"/>
              </w:rPr>
              <w:t xml:space="preserve">El personal docent i investigador doctor adscrit o vinculat a </w:t>
            </w:r>
            <w:proofErr w:type="spellStart"/>
            <w:r w:rsidRPr="003D7AF9">
              <w:rPr>
                <w:rFonts w:cs="Arial"/>
                <w:szCs w:val="20"/>
              </w:rPr>
              <w:t>l’institut</w:t>
            </w:r>
            <w:proofErr w:type="spellEnd"/>
            <w:r w:rsidRPr="003D7AF9">
              <w:rPr>
                <w:rFonts w:cs="Arial"/>
                <w:szCs w:val="20"/>
              </w:rPr>
              <w:t xml:space="preserve"> universitari de recerca, que ha de constituir, </w:t>
            </w:r>
            <w:r w:rsidRPr="00CB6E9F">
              <w:rPr>
                <w:rFonts w:cs="Arial"/>
                <w:szCs w:val="20"/>
              </w:rPr>
              <w:t>com a mínim, les tres quartes parts</w:t>
            </w:r>
            <w:r w:rsidRPr="003D7AF9">
              <w:rPr>
                <w:rFonts w:cs="Arial"/>
                <w:szCs w:val="20"/>
              </w:rPr>
              <w:t xml:space="preserve"> del total del Consell.</w:t>
            </w:r>
          </w:p>
          <w:p w:rsidR="00441122" w:rsidRPr="00964AD8" w:rsidRDefault="00441122" w:rsidP="00EC75DC">
            <w:pPr>
              <w:jc w:val="both"/>
              <w:rPr>
                <w:rFonts w:cs="Arial"/>
                <w:szCs w:val="20"/>
              </w:rPr>
            </w:pPr>
          </w:p>
        </w:tc>
      </w:tr>
      <w:tr w:rsidR="00441122" w:rsidRPr="00964AD8" w:rsidTr="008700B4">
        <w:tc>
          <w:tcPr>
            <w:tcW w:w="7621" w:type="dxa"/>
            <w:shd w:val="clear" w:color="auto" w:fill="BFBFBF" w:themeFill="background1" w:themeFillShade="BF"/>
          </w:tcPr>
          <w:p w:rsidR="00441122" w:rsidRPr="003D7AF9" w:rsidRDefault="00441122" w:rsidP="005D459A">
            <w:pPr>
              <w:jc w:val="both"/>
              <w:rPr>
                <w:rFonts w:cs="Arial"/>
                <w:b/>
                <w:bCs/>
                <w:szCs w:val="20"/>
              </w:rPr>
            </w:pPr>
            <w:r w:rsidRPr="003D7AF9">
              <w:rPr>
                <w:rFonts w:cs="Arial"/>
                <w:b/>
                <w:bCs/>
                <w:szCs w:val="20"/>
              </w:rPr>
              <w:t>Membres del Consell</w:t>
            </w:r>
          </w:p>
          <w:p w:rsidR="00441122" w:rsidRPr="003D7AF9" w:rsidRDefault="00441122" w:rsidP="005D459A">
            <w:pPr>
              <w:jc w:val="both"/>
              <w:rPr>
                <w:rFonts w:cs="Arial"/>
                <w:szCs w:val="20"/>
              </w:rPr>
            </w:pPr>
          </w:p>
          <w:p w:rsidR="00441122" w:rsidRPr="003D7AF9" w:rsidRDefault="00441122" w:rsidP="005D459A">
            <w:pPr>
              <w:jc w:val="both"/>
              <w:rPr>
                <w:rFonts w:cs="Arial"/>
                <w:szCs w:val="20"/>
              </w:rPr>
            </w:pPr>
            <w:r w:rsidRPr="003D7AF9">
              <w:rPr>
                <w:rFonts w:cs="Arial"/>
                <w:szCs w:val="20"/>
              </w:rPr>
              <w:t xml:space="preserve">Els membres nats corresponents als apartats </w:t>
            </w:r>
            <w:r w:rsidRPr="003D7AF9">
              <w:rPr>
                <w:rFonts w:cs="Arial"/>
                <w:i/>
                <w:szCs w:val="20"/>
              </w:rPr>
              <w:t>e</w:t>
            </w:r>
            <w:r w:rsidRPr="003D7AF9">
              <w:rPr>
                <w:rFonts w:cs="Arial"/>
                <w:szCs w:val="20"/>
              </w:rPr>
              <w:t xml:space="preserve">) i </w:t>
            </w:r>
            <w:r w:rsidRPr="003D7AF9">
              <w:rPr>
                <w:rFonts w:cs="Arial"/>
                <w:i/>
                <w:szCs w:val="20"/>
              </w:rPr>
              <w:t>f</w:t>
            </w:r>
            <w:r w:rsidRPr="003D7AF9">
              <w:rPr>
                <w:rFonts w:cs="Arial"/>
                <w:szCs w:val="20"/>
              </w:rPr>
              <w:t xml:space="preserve">) han de pertànyer als censos de </w:t>
            </w:r>
            <w:proofErr w:type="spellStart"/>
            <w:r w:rsidRPr="003D7AF9">
              <w:rPr>
                <w:rFonts w:cs="Arial"/>
                <w:szCs w:val="20"/>
              </w:rPr>
              <w:t>l’institut</w:t>
            </w:r>
            <w:proofErr w:type="spellEnd"/>
            <w:r w:rsidRPr="003D7AF9">
              <w:rPr>
                <w:rFonts w:cs="Arial"/>
                <w:szCs w:val="20"/>
              </w:rPr>
              <w:t xml:space="preserve"> universitari de recerca.</w:t>
            </w:r>
          </w:p>
          <w:p w:rsidR="00441122" w:rsidRPr="003D7AF9" w:rsidRDefault="00441122" w:rsidP="005D459A">
            <w:pPr>
              <w:jc w:val="both"/>
              <w:rPr>
                <w:rFonts w:cs="Arial"/>
                <w:szCs w:val="20"/>
              </w:rPr>
            </w:pPr>
          </w:p>
          <w:p w:rsidR="00441122" w:rsidRPr="003D7AF9" w:rsidRDefault="00441122" w:rsidP="005D459A">
            <w:pPr>
              <w:jc w:val="both"/>
              <w:rPr>
                <w:rFonts w:cs="Arial"/>
                <w:szCs w:val="20"/>
              </w:rPr>
            </w:pPr>
            <w:r w:rsidRPr="003D7AF9">
              <w:rPr>
                <w:rFonts w:cs="Arial"/>
                <w:szCs w:val="20"/>
              </w:rPr>
              <w:t xml:space="preserve">D’acord amb l’article 102 dels Estatuts de la Universitat l’efecte de la representació de la comunitat universitària en els òrgans col·legiats es distingeixen els sectors </w:t>
            </w:r>
            <w:r w:rsidRPr="003D7AF9">
              <w:rPr>
                <w:rFonts w:cs="Arial"/>
                <w:szCs w:val="20"/>
              </w:rPr>
              <w:lastRenderedPageBreak/>
              <w:t>següents:</w:t>
            </w:r>
          </w:p>
          <w:p w:rsidR="00441122" w:rsidRPr="003D7AF9" w:rsidRDefault="00441122" w:rsidP="005D459A">
            <w:pPr>
              <w:jc w:val="both"/>
              <w:rPr>
                <w:rFonts w:cs="Arial"/>
                <w:szCs w:val="20"/>
              </w:rPr>
            </w:pPr>
            <w:r w:rsidRPr="003D7AF9">
              <w:rPr>
                <w:rFonts w:cs="Arial"/>
                <w:szCs w:val="20"/>
              </w:rPr>
              <w:t xml:space="preserve">Sector PDI-A: professorat doctor amb vinculació permanent a la Universitat </w:t>
            </w:r>
          </w:p>
          <w:p w:rsidR="00441122" w:rsidRPr="003D7AF9" w:rsidRDefault="00441122" w:rsidP="005D459A">
            <w:pPr>
              <w:jc w:val="both"/>
              <w:rPr>
                <w:rFonts w:cs="Arial"/>
                <w:szCs w:val="20"/>
              </w:rPr>
            </w:pPr>
            <w:r w:rsidRPr="003D7AF9">
              <w:rPr>
                <w:rFonts w:cs="Arial"/>
                <w:szCs w:val="20"/>
              </w:rPr>
              <w:t xml:space="preserve">Sector PDI-B: personal docent i investigador no inclòs en el sector anterior. </w:t>
            </w:r>
          </w:p>
          <w:p w:rsidR="00441122" w:rsidRPr="003D7AF9" w:rsidRDefault="00441122" w:rsidP="005D459A">
            <w:pPr>
              <w:jc w:val="both"/>
              <w:rPr>
                <w:rFonts w:cs="Arial"/>
                <w:szCs w:val="20"/>
              </w:rPr>
            </w:pPr>
            <w:r w:rsidRPr="003D7AF9">
              <w:rPr>
                <w:rFonts w:cs="Arial"/>
                <w:szCs w:val="20"/>
              </w:rPr>
              <w:t xml:space="preserve">Sector EGM: </w:t>
            </w:r>
            <w:proofErr w:type="spellStart"/>
            <w:r w:rsidRPr="003D7AF9">
              <w:rPr>
                <w:rFonts w:cs="Arial"/>
                <w:szCs w:val="20"/>
              </w:rPr>
              <w:t>estudiantat</w:t>
            </w:r>
            <w:proofErr w:type="spellEnd"/>
            <w:r w:rsidRPr="003D7AF9">
              <w:rPr>
                <w:rFonts w:cs="Arial"/>
                <w:szCs w:val="20"/>
              </w:rPr>
              <w:t xml:space="preserve"> de grau i màster universitari. </w:t>
            </w:r>
          </w:p>
          <w:p w:rsidR="00441122" w:rsidRPr="003D7AF9" w:rsidRDefault="00441122" w:rsidP="005D459A">
            <w:pPr>
              <w:jc w:val="both"/>
              <w:rPr>
                <w:rFonts w:cs="Arial"/>
                <w:szCs w:val="20"/>
              </w:rPr>
            </w:pPr>
            <w:r w:rsidRPr="003D7AF9">
              <w:rPr>
                <w:rFonts w:cs="Arial"/>
                <w:szCs w:val="20"/>
              </w:rPr>
              <w:t>Sector PAS: personal d’administració i serveis.</w:t>
            </w:r>
          </w:p>
          <w:p w:rsidR="00441122" w:rsidRPr="003D7AF9" w:rsidRDefault="00441122" w:rsidP="005D459A">
            <w:pPr>
              <w:jc w:val="both"/>
              <w:rPr>
                <w:rFonts w:cs="Arial"/>
                <w:szCs w:val="20"/>
              </w:rPr>
            </w:pPr>
            <w:r w:rsidRPr="003D7AF9">
              <w:rPr>
                <w:rFonts w:cs="Arial"/>
                <w:szCs w:val="20"/>
              </w:rPr>
              <w:t>A més, en l</w:t>
            </w:r>
            <w:r w:rsidR="002A752F">
              <w:rPr>
                <w:rFonts w:cs="Arial"/>
                <w:szCs w:val="20"/>
              </w:rPr>
              <w:t>’</w:t>
            </w:r>
            <w:r w:rsidRPr="003D7AF9">
              <w:rPr>
                <w:rFonts w:cs="Arial"/>
                <w:szCs w:val="20"/>
              </w:rPr>
              <w:t>elecció dels representants del sector PDI-B no s</w:t>
            </w:r>
            <w:r w:rsidR="002A752F">
              <w:rPr>
                <w:rFonts w:cs="Arial"/>
                <w:szCs w:val="20"/>
              </w:rPr>
              <w:t>’</w:t>
            </w:r>
            <w:r w:rsidRPr="003D7AF9">
              <w:rPr>
                <w:rFonts w:cs="Arial"/>
                <w:szCs w:val="20"/>
              </w:rPr>
              <w:t>ha d</w:t>
            </w:r>
            <w:r w:rsidR="002A752F">
              <w:rPr>
                <w:rFonts w:cs="Arial"/>
                <w:szCs w:val="20"/>
              </w:rPr>
              <w:t>’</w:t>
            </w:r>
            <w:r w:rsidRPr="003D7AF9">
              <w:rPr>
                <w:rFonts w:cs="Arial"/>
                <w:szCs w:val="20"/>
              </w:rPr>
              <w:t>establir cap altra classificació que no siguin les quatre següents: professorat associat (PDI-B1), personal investigador en formació (PDI-B2) i, pel que fa a la resta de personal, personal docent i investigador doctor (PDI-B3) i personal docent i investigador no doctor (PDI-B4), sense perjudici que es puguin establir agrupacions entre aquestes classificacions.</w:t>
            </w:r>
          </w:p>
          <w:p w:rsidR="00441122" w:rsidRPr="003D7AF9" w:rsidRDefault="00441122" w:rsidP="005D459A">
            <w:pPr>
              <w:jc w:val="both"/>
              <w:rPr>
                <w:rFonts w:cs="Arial"/>
                <w:szCs w:val="20"/>
              </w:rPr>
            </w:pPr>
          </w:p>
          <w:p w:rsidR="00441122" w:rsidRPr="003D7AF9" w:rsidRDefault="00441122" w:rsidP="005D459A">
            <w:pPr>
              <w:jc w:val="both"/>
              <w:rPr>
                <w:rFonts w:cs="Arial"/>
                <w:szCs w:val="20"/>
              </w:rPr>
            </w:pPr>
            <w:r w:rsidRPr="003D7AF9">
              <w:rPr>
                <w:rFonts w:cs="Arial"/>
                <w:szCs w:val="20"/>
              </w:rPr>
              <w:t xml:space="preserve">Per tant, són membres nats del Consell el personal del sector PDI-A i el personal inclòs a la classificació PDI-B3. El total del personal del sector PDI-A i la classificació PDI-B3, inclosos tota la resta de membres nats que formen part d’aquest personal, ha de constituir un percentatge mínim del nombre total de membres del Consell. El reglament d’organització i funcionament ha </w:t>
            </w:r>
            <w:r w:rsidR="002B7117" w:rsidRPr="003D7AF9">
              <w:rPr>
                <w:rFonts w:cs="Arial"/>
                <w:szCs w:val="20"/>
              </w:rPr>
              <w:t>d’especificar</w:t>
            </w:r>
            <w:r w:rsidRPr="003D7AF9">
              <w:rPr>
                <w:rFonts w:cs="Arial"/>
                <w:szCs w:val="20"/>
              </w:rPr>
              <w:t xml:space="preserve"> aquest percentatge, que, </w:t>
            </w:r>
            <w:r w:rsidRPr="002B7117">
              <w:rPr>
                <w:rFonts w:cs="Arial"/>
                <w:b/>
                <w:color w:val="FF0000"/>
                <w:szCs w:val="20"/>
              </w:rPr>
              <w:t>com a mínim, ha de ser les tres quartes parts del total del Consell</w:t>
            </w:r>
            <w:r w:rsidRPr="003D7AF9">
              <w:rPr>
                <w:rFonts w:cs="Arial"/>
                <w:szCs w:val="20"/>
              </w:rPr>
              <w:t>, d’acord amb l’article 87 dels Estatuts de la Universitat.</w:t>
            </w:r>
          </w:p>
          <w:p w:rsidR="00441122" w:rsidRPr="003D7AF9" w:rsidRDefault="00441122" w:rsidP="005D459A">
            <w:pPr>
              <w:jc w:val="both"/>
              <w:rPr>
                <w:rFonts w:cs="Arial"/>
                <w:szCs w:val="20"/>
              </w:rPr>
            </w:pPr>
          </w:p>
          <w:p w:rsidR="00441122" w:rsidRPr="003D7AF9" w:rsidRDefault="00441122" w:rsidP="005D459A">
            <w:pPr>
              <w:jc w:val="both"/>
              <w:rPr>
                <w:rFonts w:cs="Arial"/>
                <w:szCs w:val="20"/>
              </w:rPr>
            </w:pPr>
            <w:r w:rsidRPr="003D7AF9">
              <w:rPr>
                <w:rFonts w:cs="Arial"/>
                <w:szCs w:val="20"/>
              </w:rPr>
              <w:t>D’altra banda, d’acord amb els articles 26 i 103 dels Estatuts de la UPC, a l’efecte de determinar els membres electius del Consell cal tenir en compte els criteris següents:</w:t>
            </w:r>
          </w:p>
          <w:p w:rsidR="00441122" w:rsidRPr="003D7AF9" w:rsidRDefault="00441122" w:rsidP="005D459A">
            <w:pPr>
              <w:jc w:val="both"/>
              <w:rPr>
                <w:rFonts w:cs="Arial"/>
                <w:szCs w:val="20"/>
              </w:rPr>
            </w:pPr>
            <w:r w:rsidRPr="003D7AF9">
              <w:rPr>
                <w:rFonts w:cs="Arial"/>
                <w:szCs w:val="20"/>
              </w:rPr>
              <w:t>a) En l</w:t>
            </w:r>
            <w:r w:rsidR="002A752F">
              <w:rPr>
                <w:rFonts w:cs="Arial"/>
                <w:szCs w:val="20"/>
              </w:rPr>
              <w:t>’</w:t>
            </w:r>
            <w:r w:rsidRPr="003D7AF9">
              <w:rPr>
                <w:rFonts w:cs="Arial"/>
                <w:szCs w:val="20"/>
              </w:rPr>
              <w:t>elecció de representants del personal docent i investigador només s’han d’elegir representants de les classificacions PDI-B1, PDI-B2 i PDI-B4, sense perjudici que es puguin establir agrupacions entre aquestes classificacions.</w:t>
            </w:r>
          </w:p>
          <w:p w:rsidR="00441122" w:rsidRPr="003D7AF9" w:rsidRDefault="00441122" w:rsidP="005D459A">
            <w:pPr>
              <w:jc w:val="both"/>
              <w:rPr>
                <w:rFonts w:cs="Arial"/>
                <w:szCs w:val="20"/>
              </w:rPr>
            </w:pPr>
            <w:r w:rsidRPr="003D7AF9">
              <w:rPr>
                <w:rFonts w:cs="Arial"/>
                <w:szCs w:val="20"/>
              </w:rPr>
              <w:t xml:space="preserve">b) S’ha de incloure una representació dels estudiants i estudiantes dels màsters universitaris dels quals </w:t>
            </w:r>
            <w:proofErr w:type="spellStart"/>
            <w:r w:rsidRPr="003D7AF9">
              <w:rPr>
                <w:rFonts w:cs="Arial"/>
                <w:szCs w:val="20"/>
              </w:rPr>
              <w:t>l’institut</w:t>
            </w:r>
            <w:proofErr w:type="spellEnd"/>
            <w:r w:rsidRPr="003D7AF9">
              <w:rPr>
                <w:rFonts w:cs="Arial"/>
                <w:szCs w:val="20"/>
              </w:rPr>
              <w:t xml:space="preserve"> universitari de recerca és responsable.</w:t>
            </w:r>
          </w:p>
          <w:p w:rsidR="00441122" w:rsidRPr="003D7AF9" w:rsidRDefault="00441122" w:rsidP="005D459A">
            <w:pPr>
              <w:jc w:val="both"/>
              <w:rPr>
                <w:rFonts w:cs="Arial"/>
                <w:szCs w:val="20"/>
              </w:rPr>
            </w:pPr>
            <w:r w:rsidRPr="003D7AF9">
              <w:rPr>
                <w:rFonts w:cs="Arial"/>
                <w:szCs w:val="20"/>
              </w:rPr>
              <w:t xml:space="preserve">c) Si s’escau, s’ha d’especificar la forma de participació en els processos electorals als òrgans col·legiats de </w:t>
            </w:r>
            <w:proofErr w:type="spellStart"/>
            <w:r w:rsidRPr="003D7AF9">
              <w:rPr>
                <w:rFonts w:cs="Arial"/>
                <w:szCs w:val="20"/>
              </w:rPr>
              <w:t>l’institut</w:t>
            </w:r>
            <w:proofErr w:type="spellEnd"/>
            <w:r w:rsidRPr="003D7AF9">
              <w:rPr>
                <w:rFonts w:cs="Arial"/>
                <w:szCs w:val="20"/>
              </w:rPr>
              <w:t xml:space="preserve"> universitari de recerca del personal d’administració i serveis de les unitats transversals de gestió que hi presten serveis.</w:t>
            </w:r>
          </w:p>
          <w:p w:rsidR="00441122" w:rsidRPr="003D7AF9" w:rsidRDefault="00441122" w:rsidP="005D459A">
            <w:pPr>
              <w:jc w:val="both"/>
              <w:rPr>
                <w:rFonts w:cs="Arial"/>
                <w:szCs w:val="20"/>
              </w:rPr>
            </w:pPr>
            <w:r w:rsidRPr="003D7AF9">
              <w:rPr>
                <w:rFonts w:cs="Arial"/>
                <w:szCs w:val="20"/>
              </w:rPr>
              <w:t>d) En l</w:t>
            </w:r>
            <w:r w:rsidR="002A752F">
              <w:rPr>
                <w:rFonts w:cs="Arial"/>
                <w:szCs w:val="20"/>
              </w:rPr>
              <w:t>’</w:t>
            </w:r>
            <w:r w:rsidRPr="003D7AF9">
              <w:rPr>
                <w:rFonts w:cs="Arial"/>
                <w:szCs w:val="20"/>
              </w:rPr>
              <w:t>elecció dels representants del sector PAS, com a norma general, no s</w:t>
            </w:r>
            <w:r w:rsidR="002A752F">
              <w:rPr>
                <w:rFonts w:cs="Arial"/>
                <w:szCs w:val="20"/>
              </w:rPr>
              <w:t>’</w:t>
            </w:r>
            <w:r w:rsidRPr="003D7AF9">
              <w:rPr>
                <w:rFonts w:cs="Arial"/>
                <w:szCs w:val="20"/>
              </w:rPr>
              <w:t>ha d</w:t>
            </w:r>
            <w:r w:rsidR="002A752F">
              <w:rPr>
                <w:rFonts w:cs="Arial"/>
                <w:szCs w:val="20"/>
              </w:rPr>
              <w:t>’</w:t>
            </w:r>
            <w:r w:rsidRPr="003D7AF9">
              <w:rPr>
                <w:rFonts w:cs="Arial"/>
                <w:szCs w:val="20"/>
              </w:rPr>
              <w:t>establir cap altra classificació que no sigui les de personal funcionari i personal en règim de contractació laboral. No obstant això, es pot diferenciar entre la representació del personal adscrit i la representació del personal de les unitats transversals de gestió.</w:t>
            </w:r>
          </w:p>
          <w:p w:rsidR="00441122" w:rsidRPr="003D7AF9" w:rsidRDefault="00441122" w:rsidP="005D459A">
            <w:pPr>
              <w:jc w:val="both"/>
              <w:rPr>
                <w:rFonts w:cs="Arial"/>
                <w:szCs w:val="20"/>
              </w:rPr>
            </w:pPr>
          </w:p>
          <w:p w:rsidR="00441122" w:rsidRPr="003D7AF9" w:rsidRDefault="00441122" w:rsidP="005D459A">
            <w:pPr>
              <w:jc w:val="both"/>
              <w:rPr>
                <w:rFonts w:cs="Arial"/>
                <w:szCs w:val="20"/>
              </w:rPr>
            </w:pPr>
            <w:r w:rsidRPr="003D7AF9">
              <w:rPr>
                <w:rFonts w:cs="Arial"/>
                <w:szCs w:val="20"/>
              </w:rPr>
              <w:t xml:space="preserve">Addicionalment, d’acord amb l’article 29 del Reglament electoral de la Universitat, el reglament d’organització i funcionament de </w:t>
            </w:r>
            <w:proofErr w:type="spellStart"/>
            <w:r w:rsidRPr="003D7AF9">
              <w:rPr>
                <w:rFonts w:cs="Arial"/>
                <w:szCs w:val="20"/>
              </w:rPr>
              <w:t>l’institut</w:t>
            </w:r>
            <w:proofErr w:type="spellEnd"/>
            <w:r w:rsidRPr="003D7AF9">
              <w:rPr>
                <w:rFonts w:cs="Arial"/>
                <w:szCs w:val="20"/>
              </w:rPr>
              <w:t xml:space="preserve"> universitari de recerca ha de </w:t>
            </w:r>
            <w:r w:rsidRPr="003D7AF9">
              <w:rPr>
                <w:rFonts w:cs="Arial"/>
                <w:szCs w:val="20"/>
              </w:rPr>
              <w:lastRenderedPageBreak/>
              <w:t xml:space="preserve">determinar les circumscripcions electorals per a l’elecció dels membres electius. Es recomana amb caràcter general considerar </w:t>
            </w:r>
            <w:proofErr w:type="spellStart"/>
            <w:r w:rsidRPr="003D7AF9">
              <w:rPr>
                <w:rFonts w:cs="Arial"/>
                <w:szCs w:val="20"/>
              </w:rPr>
              <w:t>l’institut</w:t>
            </w:r>
            <w:proofErr w:type="spellEnd"/>
            <w:r w:rsidRPr="003D7AF9">
              <w:rPr>
                <w:rFonts w:cs="Arial"/>
                <w:szCs w:val="20"/>
              </w:rPr>
              <w:t xml:space="preserve"> universitari de recerca com a circumscripció única.</w:t>
            </w:r>
          </w:p>
          <w:p w:rsidR="00441122" w:rsidRPr="003D7AF9" w:rsidRDefault="00441122" w:rsidP="005D459A">
            <w:pPr>
              <w:jc w:val="both"/>
              <w:rPr>
                <w:rFonts w:cs="Arial"/>
                <w:szCs w:val="20"/>
              </w:rPr>
            </w:pPr>
          </w:p>
          <w:p w:rsidR="00441122" w:rsidRPr="003D7AF9" w:rsidRDefault="00441122" w:rsidP="005D459A">
            <w:pPr>
              <w:jc w:val="both"/>
              <w:rPr>
                <w:rFonts w:cs="Arial"/>
                <w:szCs w:val="20"/>
              </w:rPr>
            </w:pPr>
            <w:r w:rsidRPr="003D7AF9">
              <w:rPr>
                <w:rFonts w:cs="Arial"/>
                <w:szCs w:val="20"/>
              </w:rPr>
              <w:t xml:space="preserve">NOTA.- D’acord amb l’article 71 del Reglament electoral de la Universitat, quan els representants electius d’un sector o classificació es divideixen en circumscripcions electorals, per a la distribució del nombre de representants entre els diferents col·legis electorals del mateix sector o classificació s’han d’aplicar criteris de proporcionalitat. Aquests criteris i la seva aplicació s’han d’especificar al reglament d’organització i funcionament de la unitat acadèmica. </w:t>
            </w:r>
          </w:p>
          <w:p w:rsidR="00441122" w:rsidRPr="00964AD8" w:rsidRDefault="00441122" w:rsidP="005D459A">
            <w:pPr>
              <w:jc w:val="both"/>
              <w:rPr>
                <w:rFonts w:cs="Arial"/>
                <w:szCs w:val="20"/>
              </w:rPr>
            </w:pPr>
            <w:r w:rsidRPr="003D7AF9">
              <w:rPr>
                <w:rFonts w:cs="Arial"/>
                <w:szCs w:val="20"/>
              </w:rPr>
              <w:t xml:space="preserve">La divisió en circumscripcions electorals ha de garantir que hi hagi com a mínim un representant per circumscripció.  </w:t>
            </w:r>
          </w:p>
        </w:tc>
        <w:tc>
          <w:tcPr>
            <w:tcW w:w="7920" w:type="dxa"/>
          </w:tcPr>
          <w:p w:rsidR="00334D4E" w:rsidRDefault="00334D4E" w:rsidP="00226235">
            <w:pPr>
              <w:jc w:val="both"/>
              <w:rPr>
                <w:rFonts w:cs="Arial"/>
                <w:szCs w:val="20"/>
              </w:rPr>
            </w:pPr>
          </w:p>
          <w:p w:rsidR="00226235" w:rsidRDefault="00226235" w:rsidP="00226235">
            <w:pPr>
              <w:jc w:val="both"/>
              <w:rPr>
                <w:rFonts w:cs="Arial"/>
                <w:szCs w:val="20"/>
              </w:rPr>
            </w:pPr>
            <w:r w:rsidRPr="003D7AF9">
              <w:rPr>
                <w:rFonts w:cs="Arial"/>
                <w:szCs w:val="20"/>
              </w:rPr>
              <w:t xml:space="preserve">2. Membres electius </w:t>
            </w:r>
          </w:p>
          <w:p w:rsidR="00226235" w:rsidRPr="00334D4E" w:rsidRDefault="00226235" w:rsidP="00226235">
            <w:pPr>
              <w:numPr>
                <w:ilvl w:val="0"/>
                <w:numId w:val="15"/>
              </w:numPr>
              <w:ind w:left="743"/>
              <w:jc w:val="both"/>
              <w:rPr>
                <w:rFonts w:cs="Arial"/>
                <w:szCs w:val="20"/>
                <w:highlight w:val="cyan"/>
              </w:rPr>
            </w:pPr>
            <w:r w:rsidRPr="00334D4E">
              <w:rPr>
                <w:rFonts w:cs="Arial"/>
                <w:szCs w:val="20"/>
                <w:highlight w:val="cyan"/>
              </w:rPr>
              <w:t xml:space="preserve">Com a mínim un representant escollit entre i pel personal docent i investigador en formació vinculat a </w:t>
            </w:r>
            <w:proofErr w:type="spellStart"/>
            <w:r w:rsidRPr="00334D4E">
              <w:rPr>
                <w:rFonts w:cs="Arial"/>
                <w:szCs w:val="20"/>
                <w:highlight w:val="cyan"/>
              </w:rPr>
              <w:t>l’institut</w:t>
            </w:r>
            <w:proofErr w:type="spellEnd"/>
            <w:r w:rsidRPr="00334D4E">
              <w:rPr>
                <w:rFonts w:cs="Arial"/>
                <w:szCs w:val="20"/>
                <w:highlight w:val="cyan"/>
              </w:rPr>
              <w:t xml:space="preserve"> universitari de recerca</w:t>
            </w:r>
            <w:r w:rsidR="00F80962" w:rsidRPr="00334D4E">
              <w:rPr>
                <w:rFonts w:cs="Arial"/>
                <w:szCs w:val="20"/>
                <w:highlight w:val="cyan"/>
              </w:rPr>
              <w:t xml:space="preserve"> i d</w:t>
            </w:r>
            <w:r w:rsidRPr="00334D4E">
              <w:rPr>
                <w:rFonts w:cs="Arial"/>
                <w:szCs w:val="20"/>
                <w:highlight w:val="cyan"/>
              </w:rPr>
              <w:t xml:space="preserve">el personal docent i investigador no doctor vinculat a </w:t>
            </w:r>
            <w:proofErr w:type="spellStart"/>
            <w:r w:rsidRPr="00334D4E">
              <w:rPr>
                <w:rFonts w:cs="Arial"/>
                <w:szCs w:val="20"/>
                <w:highlight w:val="cyan"/>
              </w:rPr>
              <w:t>l’institut</w:t>
            </w:r>
            <w:proofErr w:type="spellEnd"/>
            <w:r w:rsidRPr="00334D4E">
              <w:rPr>
                <w:rFonts w:cs="Arial"/>
                <w:szCs w:val="20"/>
                <w:highlight w:val="cyan"/>
              </w:rPr>
              <w:t xml:space="preserve"> universitari de recerca.</w:t>
            </w:r>
          </w:p>
          <w:p w:rsidR="00226235" w:rsidRPr="00334D4E" w:rsidRDefault="00226235" w:rsidP="00226235">
            <w:pPr>
              <w:numPr>
                <w:ilvl w:val="0"/>
                <w:numId w:val="15"/>
              </w:numPr>
              <w:ind w:left="743"/>
              <w:jc w:val="both"/>
              <w:rPr>
                <w:rFonts w:cs="Arial"/>
                <w:szCs w:val="20"/>
                <w:highlight w:val="cyan"/>
              </w:rPr>
            </w:pPr>
            <w:r w:rsidRPr="00334D4E">
              <w:rPr>
                <w:rFonts w:cs="Arial"/>
                <w:szCs w:val="20"/>
                <w:highlight w:val="cyan"/>
              </w:rPr>
              <w:t xml:space="preserve">Com a mínim un representant escollit entre i pel personal d’administració i serveis adscrit a </w:t>
            </w:r>
            <w:proofErr w:type="spellStart"/>
            <w:r w:rsidRPr="00334D4E">
              <w:rPr>
                <w:rFonts w:cs="Arial"/>
                <w:szCs w:val="20"/>
                <w:highlight w:val="cyan"/>
              </w:rPr>
              <w:t>l’Institut</w:t>
            </w:r>
            <w:proofErr w:type="spellEnd"/>
            <w:r w:rsidRPr="00334D4E">
              <w:rPr>
                <w:rFonts w:cs="Arial"/>
                <w:szCs w:val="20"/>
                <w:highlight w:val="cyan"/>
              </w:rPr>
              <w:t>.</w:t>
            </w:r>
          </w:p>
          <w:p w:rsidR="00226235" w:rsidRPr="00334D4E" w:rsidRDefault="00226235" w:rsidP="00226235">
            <w:pPr>
              <w:numPr>
                <w:ilvl w:val="0"/>
                <w:numId w:val="15"/>
              </w:numPr>
              <w:ind w:left="743"/>
              <w:jc w:val="both"/>
              <w:rPr>
                <w:rFonts w:cs="Arial"/>
                <w:szCs w:val="20"/>
                <w:highlight w:val="cyan"/>
              </w:rPr>
            </w:pPr>
            <w:r w:rsidRPr="00334D4E">
              <w:rPr>
                <w:rFonts w:cs="Arial"/>
                <w:szCs w:val="20"/>
                <w:highlight w:val="cyan"/>
              </w:rPr>
              <w:lastRenderedPageBreak/>
              <w:t>Com a mínim un representant escollit entre i pel personal d’administració i serveis de les unitats de gestió que hi presten serveis.</w:t>
            </w:r>
          </w:p>
          <w:p w:rsidR="00226235" w:rsidRPr="00334D4E" w:rsidRDefault="00226235" w:rsidP="00226235">
            <w:pPr>
              <w:numPr>
                <w:ilvl w:val="0"/>
                <w:numId w:val="15"/>
              </w:numPr>
              <w:ind w:left="743"/>
              <w:jc w:val="both"/>
              <w:rPr>
                <w:rFonts w:cs="Arial"/>
                <w:szCs w:val="20"/>
                <w:highlight w:val="cyan"/>
              </w:rPr>
            </w:pPr>
            <w:r w:rsidRPr="00334D4E">
              <w:rPr>
                <w:rFonts w:cs="Arial"/>
                <w:szCs w:val="20"/>
                <w:highlight w:val="cyan"/>
              </w:rPr>
              <w:t xml:space="preserve">Com a mínim un representant escollit entre i pels estudiants i estudiantes dels màsters universitaris dels quals </w:t>
            </w:r>
            <w:proofErr w:type="spellStart"/>
            <w:r w:rsidRPr="00334D4E">
              <w:rPr>
                <w:rFonts w:cs="Arial"/>
                <w:szCs w:val="20"/>
                <w:highlight w:val="cyan"/>
              </w:rPr>
              <w:t>l’institut</w:t>
            </w:r>
            <w:proofErr w:type="spellEnd"/>
            <w:r w:rsidRPr="00334D4E">
              <w:rPr>
                <w:rFonts w:cs="Arial"/>
                <w:szCs w:val="20"/>
                <w:highlight w:val="cyan"/>
              </w:rPr>
              <w:t xml:space="preserve"> universitari de recerca és responsable.</w:t>
            </w:r>
          </w:p>
          <w:p w:rsidR="00226235" w:rsidRDefault="00226235" w:rsidP="00226235">
            <w:pPr>
              <w:jc w:val="both"/>
              <w:rPr>
                <w:rFonts w:cs="Arial"/>
                <w:szCs w:val="20"/>
              </w:rPr>
            </w:pPr>
          </w:p>
          <w:p w:rsidR="00D8394F" w:rsidRDefault="00D8394F" w:rsidP="00D8394F">
            <w:pPr>
              <w:jc w:val="both"/>
              <w:rPr>
                <w:rFonts w:cs="Arial"/>
                <w:szCs w:val="20"/>
              </w:rPr>
            </w:pPr>
            <w:r w:rsidRPr="002B7117">
              <w:rPr>
                <w:rFonts w:cs="Arial"/>
                <w:szCs w:val="20"/>
                <w:highlight w:val="cyan"/>
              </w:rPr>
              <w:t xml:space="preserve">El personal docent i investigador doctor adscrit o vinculat a </w:t>
            </w:r>
            <w:proofErr w:type="spellStart"/>
            <w:r w:rsidRPr="002B7117">
              <w:rPr>
                <w:rFonts w:cs="Arial"/>
                <w:szCs w:val="20"/>
                <w:highlight w:val="cyan"/>
              </w:rPr>
              <w:t>l’institut</w:t>
            </w:r>
            <w:proofErr w:type="spellEnd"/>
            <w:r w:rsidRPr="002B7117">
              <w:rPr>
                <w:rFonts w:cs="Arial"/>
                <w:szCs w:val="20"/>
                <w:highlight w:val="cyan"/>
              </w:rPr>
              <w:t xml:space="preserve"> universitari de recerca  ha de constituir, com a mínim, les tres quartes parts del total del Consell. El nombre de membres electius serà el màxim que permeti la condició anterior, tot i respectant la condició </w:t>
            </w:r>
            <w:proofErr w:type="spellStart"/>
            <w:r w:rsidRPr="002B7117">
              <w:rPr>
                <w:rFonts w:cs="Arial"/>
                <w:szCs w:val="20"/>
                <w:highlight w:val="cyan"/>
              </w:rPr>
              <w:t>preanterior</w:t>
            </w:r>
            <w:proofErr w:type="spellEnd"/>
            <w:r w:rsidRPr="002B7117">
              <w:rPr>
                <w:rFonts w:cs="Arial"/>
                <w:szCs w:val="20"/>
                <w:highlight w:val="cyan"/>
              </w:rPr>
              <w:t>, aplicant un repartiment proporcional d’acord amb la regla de les fraccions més grans, indicada al Reglament Electoral de la Universitat Politècnica de Catalunya</w:t>
            </w:r>
            <w:r w:rsidR="00D01B59" w:rsidRPr="002B7117">
              <w:rPr>
                <w:rFonts w:cs="Arial"/>
                <w:szCs w:val="20"/>
                <w:highlight w:val="cyan"/>
              </w:rPr>
              <w:t>.</w:t>
            </w:r>
          </w:p>
          <w:p w:rsidR="00D8394F" w:rsidRDefault="00D8394F" w:rsidP="00D8394F">
            <w:pPr>
              <w:jc w:val="both"/>
              <w:rPr>
                <w:rFonts w:cs="Arial"/>
                <w:szCs w:val="20"/>
              </w:rPr>
            </w:pPr>
          </w:p>
          <w:p w:rsidR="00441122" w:rsidRDefault="00CF6F45" w:rsidP="00CF6F45">
            <w:pPr>
              <w:jc w:val="both"/>
              <w:rPr>
                <w:rFonts w:cs="Arial"/>
                <w:szCs w:val="20"/>
              </w:rPr>
            </w:pPr>
            <w:proofErr w:type="spellStart"/>
            <w:r w:rsidRPr="002B7117">
              <w:rPr>
                <w:rFonts w:cs="Arial"/>
                <w:szCs w:val="20"/>
                <w:highlight w:val="cyan"/>
              </w:rPr>
              <w:t>L’Institut</w:t>
            </w:r>
            <w:proofErr w:type="spellEnd"/>
            <w:r w:rsidRPr="002B7117">
              <w:rPr>
                <w:rFonts w:cs="Arial"/>
                <w:szCs w:val="20"/>
                <w:highlight w:val="cyan"/>
              </w:rPr>
              <w:t xml:space="preserve"> Universitari de Recerca en Ciència i Tecnologies de la Sostenibilitat constitueix una circumscripció única.</w:t>
            </w:r>
          </w:p>
          <w:p w:rsidR="00D8394F" w:rsidRDefault="00D8394F" w:rsidP="00CF6F45">
            <w:pPr>
              <w:jc w:val="both"/>
              <w:rPr>
                <w:rFonts w:cs="Arial"/>
                <w:szCs w:val="20"/>
              </w:rPr>
            </w:pPr>
          </w:p>
          <w:p w:rsidR="00D8394F" w:rsidRPr="00964AD8" w:rsidRDefault="00D8394F" w:rsidP="00D8394F">
            <w:pPr>
              <w:jc w:val="both"/>
              <w:rPr>
                <w:rFonts w:cs="Arial"/>
                <w:szCs w:val="20"/>
              </w:rPr>
            </w:pPr>
            <w:r w:rsidRPr="00D8394F">
              <w:rPr>
                <w:rFonts w:cs="Arial"/>
                <w:szCs w:val="20"/>
              </w:rPr>
              <w:t>.</w:t>
            </w:r>
          </w:p>
        </w:tc>
      </w:tr>
      <w:tr w:rsidR="00D01B59" w:rsidRPr="00964AD8" w:rsidTr="008700B4">
        <w:tc>
          <w:tcPr>
            <w:tcW w:w="7621" w:type="dxa"/>
          </w:tcPr>
          <w:p w:rsidR="00D01B59" w:rsidRPr="002D636C" w:rsidRDefault="00D01B59" w:rsidP="005D459A">
            <w:pPr>
              <w:jc w:val="both"/>
              <w:rPr>
                <w:rFonts w:cs="Arial"/>
                <w:b/>
                <w:bCs/>
                <w:szCs w:val="20"/>
              </w:rPr>
            </w:pPr>
            <w:bookmarkStart w:id="29" w:name="_Toc341349689"/>
            <w:r>
              <w:rPr>
                <w:rFonts w:cs="Arial"/>
                <w:b/>
                <w:bCs/>
                <w:szCs w:val="20"/>
              </w:rPr>
              <w:lastRenderedPageBreak/>
              <w:t xml:space="preserve">Article 13. </w:t>
            </w:r>
            <w:r w:rsidRPr="002D636C">
              <w:rPr>
                <w:rFonts w:cs="Arial"/>
                <w:b/>
                <w:bCs/>
                <w:szCs w:val="20"/>
              </w:rPr>
              <w:t>Funcions del Consell</w:t>
            </w:r>
            <w:bookmarkEnd w:id="29"/>
          </w:p>
          <w:p w:rsidR="00D01B59" w:rsidRPr="002D636C" w:rsidRDefault="00D01B59" w:rsidP="005D459A">
            <w:pPr>
              <w:jc w:val="both"/>
              <w:rPr>
                <w:rFonts w:cs="Arial"/>
                <w:szCs w:val="20"/>
              </w:rPr>
            </w:pPr>
            <w:r w:rsidRPr="002D636C">
              <w:rPr>
                <w:rFonts w:cs="Arial"/>
                <w:szCs w:val="20"/>
              </w:rPr>
              <w:t>En el marc de les Estatuts de la Universitat, són funcions del Consell:</w:t>
            </w:r>
          </w:p>
          <w:p w:rsidR="00D01B59" w:rsidRPr="002D636C" w:rsidRDefault="00D01B59" w:rsidP="005D459A">
            <w:pPr>
              <w:numPr>
                <w:ilvl w:val="0"/>
                <w:numId w:val="3"/>
              </w:numPr>
              <w:jc w:val="both"/>
              <w:rPr>
                <w:rFonts w:cs="Arial"/>
                <w:szCs w:val="20"/>
              </w:rPr>
            </w:pPr>
            <w:r w:rsidRPr="002D636C">
              <w:rPr>
                <w:rFonts w:cs="Arial"/>
                <w:szCs w:val="20"/>
              </w:rPr>
              <w:t xml:space="preserve">Elegir el director o directora de </w:t>
            </w:r>
            <w:proofErr w:type="spellStart"/>
            <w:r w:rsidRPr="002D636C">
              <w:rPr>
                <w:rFonts w:cs="Arial"/>
                <w:szCs w:val="20"/>
              </w:rPr>
              <w:t>l’institut</w:t>
            </w:r>
            <w:proofErr w:type="spellEnd"/>
            <w:r w:rsidRPr="002D636C">
              <w:rPr>
                <w:rFonts w:cs="Arial"/>
                <w:szCs w:val="20"/>
              </w:rPr>
              <w:t xml:space="preserve"> universitari de recerca.</w:t>
            </w:r>
          </w:p>
          <w:p w:rsidR="00D01B59" w:rsidRPr="002D636C" w:rsidRDefault="00D01B59" w:rsidP="005D459A">
            <w:pPr>
              <w:numPr>
                <w:ilvl w:val="0"/>
                <w:numId w:val="3"/>
              </w:numPr>
              <w:jc w:val="both"/>
              <w:rPr>
                <w:rFonts w:cs="Arial"/>
                <w:szCs w:val="20"/>
              </w:rPr>
            </w:pPr>
            <w:r w:rsidRPr="002D636C">
              <w:rPr>
                <w:rFonts w:cs="Arial"/>
                <w:szCs w:val="20"/>
              </w:rPr>
              <w:t xml:space="preserve">Aprovar la proposta del reglament d’organització i funcionament de </w:t>
            </w:r>
            <w:proofErr w:type="spellStart"/>
            <w:r w:rsidRPr="002D636C">
              <w:rPr>
                <w:rFonts w:cs="Arial"/>
                <w:szCs w:val="20"/>
              </w:rPr>
              <w:t>l’institut</w:t>
            </w:r>
            <w:proofErr w:type="spellEnd"/>
            <w:r w:rsidRPr="002D636C">
              <w:rPr>
                <w:rFonts w:cs="Arial"/>
                <w:szCs w:val="20"/>
              </w:rPr>
              <w:t xml:space="preserve"> universitari de recerca i les seves modificacions, perquè l’aprovi posteriorment el Consell de Govern.</w:t>
            </w:r>
          </w:p>
          <w:p w:rsidR="00D01B59" w:rsidRPr="002D636C" w:rsidRDefault="00D01B59" w:rsidP="005D459A">
            <w:pPr>
              <w:numPr>
                <w:ilvl w:val="0"/>
                <w:numId w:val="3"/>
              </w:numPr>
              <w:jc w:val="both"/>
              <w:rPr>
                <w:rFonts w:cs="Arial"/>
                <w:szCs w:val="20"/>
              </w:rPr>
            </w:pPr>
            <w:r w:rsidRPr="002D636C">
              <w:rPr>
                <w:rFonts w:cs="Arial"/>
                <w:szCs w:val="20"/>
              </w:rPr>
              <w:t xml:space="preserve">Aprovar el pla estratègic de </w:t>
            </w:r>
            <w:proofErr w:type="spellStart"/>
            <w:r w:rsidRPr="002D636C">
              <w:rPr>
                <w:rFonts w:cs="Arial"/>
                <w:szCs w:val="20"/>
              </w:rPr>
              <w:t>l’institut</w:t>
            </w:r>
            <w:proofErr w:type="spellEnd"/>
            <w:r w:rsidRPr="002D636C">
              <w:rPr>
                <w:rFonts w:cs="Arial"/>
                <w:szCs w:val="20"/>
              </w:rPr>
              <w:t xml:space="preserve"> universitari de recerca, en el marc de la planificació estratègica de la Universitat.</w:t>
            </w:r>
          </w:p>
          <w:p w:rsidR="00D01B59" w:rsidRPr="002D636C" w:rsidRDefault="00D01B59" w:rsidP="005D459A">
            <w:pPr>
              <w:numPr>
                <w:ilvl w:val="0"/>
                <w:numId w:val="3"/>
              </w:numPr>
              <w:jc w:val="both"/>
              <w:rPr>
                <w:rFonts w:cs="Arial"/>
                <w:szCs w:val="20"/>
              </w:rPr>
            </w:pPr>
            <w:r w:rsidRPr="002D636C">
              <w:rPr>
                <w:rFonts w:cs="Arial"/>
                <w:szCs w:val="20"/>
              </w:rPr>
              <w:t>Crear les comissions que consideri oportunes amb les finalitats i atribucions que el mateix consell defineixi.</w:t>
            </w:r>
          </w:p>
          <w:p w:rsidR="00D01B59" w:rsidRPr="002D636C" w:rsidRDefault="00D01B59" w:rsidP="005D459A">
            <w:pPr>
              <w:numPr>
                <w:ilvl w:val="0"/>
                <w:numId w:val="3"/>
              </w:numPr>
              <w:jc w:val="both"/>
              <w:rPr>
                <w:rFonts w:cs="Arial"/>
                <w:szCs w:val="20"/>
              </w:rPr>
            </w:pPr>
            <w:r w:rsidRPr="002D636C">
              <w:rPr>
                <w:rFonts w:cs="Arial"/>
                <w:szCs w:val="20"/>
              </w:rPr>
              <w:t>Aprovar, per presentar-la al Consell de Govern, la proposta de recursos personals i materials necessaris per dur a terme les seves funcions.</w:t>
            </w:r>
          </w:p>
          <w:p w:rsidR="00D01B59" w:rsidRPr="002D636C" w:rsidRDefault="00D01B59" w:rsidP="005D459A">
            <w:pPr>
              <w:numPr>
                <w:ilvl w:val="0"/>
                <w:numId w:val="3"/>
              </w:numPr>
              <w:jc w:val="both"/>
              <w:rPr>
                <w:rFonts w:cs="Arial"/>
                <w:szCs w:val="20"/>
              </w:rPr>
            </w:pPr>
            <w:r w:rsidRPr="002D636C">
              <w:rPr>
                <w:rFonts w:cs="Arial"/>
                <w:szCs w:val="20"/>
              </w:rPr>
              <w:t xml:space="preserve">Sancionar l’informe de gestió anual de </w:t>
            </w:r>
            <w:proofErr w:type="spellStart"/>
            <w:r w:rsidRPr="002D636C">
              <w:rPr>
                <w:rFonts w:cs="Arial"/>
                <w:szCs w:val="20"/>
              </w:rPr>
              <w:t>l’institut</w:t>
            </w:r>
            <w:proofErr w:type="spellEnd"/>
            <w:r w:rsidRPr="002D636C">
              <w:rPr>
                <w:rFonts w:cs="Arial"/>
                <w:szCs w:val="20"/>
              </w:rPr>
              <w:t xml:space="preserve"> universitari de recerca que presenta el director o directora.</w:t>
            </w:r>
          </w:p>
          <w:p w:rsidR="00D01B59" w:rsidRPr="002D636C" w:rsidRDefault="00D01B59" w:rsidP="005D459A">
            <w:pPr>
              <w:numPr>
                <w:ilvl w:val="0"/>
                <w:numId w:val="3"/>
              </w:numPr>
              <w:jc w:val="both"/>
              <w:rPr>
                <w:rFonts w:cs="Arial"/>
                <w:szCs w:val="20"/>
              </w:rPr>
            </w:pPr>
            <w:r w:rsidRPr="002D636C">
              <w:rPr>
                <w:rFonts w:cs="Arial"/>
                <w:szCs w:val="20"/>
              </w:rPr>
              <w:t>Vetllar per la qualitat de l’exercici de la coordinació i el desenvolupament de la docència que té encomanada.</w:t>
            </w:r>
          </w:p>
          <w:p w:rsidR="00D01B59" w:rsidRPr="002D636C" w:rsidRDefault="00D01B59" w:rsidP="005D459A">
            <w:pPr>
              <w:numPr>
                <w:ilvl w:val="0"/>
                <w:numId w:val="3"/>
              </w:numPr>
              <w:jc w:val="both"/>
              <w:rPr>
                <w:rFonts w:cs="Arial"/>
                <w:szCs w:val="20"/>
              </w:rPr>
            </w:pPr>
            <w:r w:rsidRPr="002D636C">
              <w:rPr>
                <w:rFonts w:cs="Arial"/>
                <w:szCs w:val="20"/>
              </w:rPr>
              <w:t>Vetllar per la qualitat de l’exercici de la coordinació i el desenvolupament dels programes de doctorat.</w:t>
            </w:r>
          </w:p>
          <w:p w:rsidR="00D01B59" w:rsidRPr="002D636C" w:rsidRDefault="00D01B59" w:rsidP="005D459A">
            <w:pPr>
              <w:numPr>
                <w:ilvl w:val="0"/>
                <w:numId w:val="3"/>
              </w:numPr>
              <w:jc w:val="both"/>
              <w:rPr>
                <w:rFonts w:cs="Arial"/>
                <w:szCs w:val="20"/>
              </w:rPr>
            </w:pPr>
            <w:r w:rsidRPr="002D636C">
              <w:rPr>
                <w:rFonts w:cs="Arial"/>
                <w:szCs w:val="20"/>
              </w:rPr>
              <w:t>Aprovar propostes sobre la creació, modificació i supressió de programes de doctorat.</w:t>
            </w:r>
          </w:p>
          <w:p w:rsidR="00D01B59" w:rsidRPr="002D636C" w:rsidRDefault="00D01B59" w:rsidP="005D459A">
            <w:pPr>
              <w:numPr>
                <w:ilvl w:val="0"/>
                <w:numId w:val="3"/>
              </w:numPr>
              <w:jc w:val="both"/>
              <w:rPr>
                <w:rFonts w:cs="Arial"/>
                <w:szCs w:val="20"/>
              </w:rPr>
            </w:pPr>
            <w:r w:rsidRPr="002D636C">
              <w:rPr>
                <w:rFonts w:cs="Arial"/>
                <w:szCs w:val="20"/>
              </w:rPr>
              <w:t>Aprovar propostes sobre la creació, modificació i supressió d’ensenyaments de postgrau.</w:t>
            </w:r>
          </w:p>
          <w:p w:rsidR="00D01B59" w:rsidRPr="002D636C" w:rsidRDefault="00D01B59" w:rsidP="005D459A">
            <w:pPr>
              <w:numPr>
                <w:ilvl w:val="0"/>
                <w:numId w:val="3"/>
              </w:numPr>
              <w:jc w:val="both"/>
              <w:rPr>
                <w:rFonts w:cs="Arial"/>
                <w:szCs w:val="20"/>
              </w:rPr>
            </w:pPr>
            <w:r w:rsidRPr="002D636C">
              <w:rPr>
                <w:rFonts w:cs="Arial"/>
                <w:szCs w:val="20"/>
              </w:rPr>
              <w:t>Aprovar actuacions de foment i coordinació de la recerca del seu personal docent i investigador, així com actuacions de suport, respectant  la normativa dels altres òrgans de govern de la Universitat.</w:t>
            </w:r>
          </w:p>
          <w:p w:rsidR="00D01B59" w:rsidRPr="002D636C" w:rsidRDefault="00D01B59" w:rsidP="005D459A">
            <w:pPr>
              <w:numPr>
                <w:ilvl w:val="0"/>
                <w:numId w:val="3"/>
              </w:numPr>
              <w:jc w:val="both"/>
              <w:rPr>
                <w:rFonts w:cs="Arial"/>
                <w:szCs w:val="20"/>
              </w:rPr>
            </w:pPr>
            <w:r w:rsidRPr="002D636C">
              <w:rPr>
                <w:rFonts w:cs="Arial"/>
                <w:szCs w:val="20"/>
              </w:rPr>
              <w:t xml:space="preserve">Aprovar l’organització d’activitats de formació permanent universitària i d’extensió universitària i la col·laboració de </w:t>
            </w:r>
            <w:proofErr w:type="spellStart"/>
            <w:r w:rsidRPr="002D636C">
              <w:rPr>
                <w:rFonts w:cs="Arial"/>
                <w:szCs w:val="20"/>
              </w:rPr>
              <w:t>l’institut</w:t>
            </w:r>
            <w:proofErr w:type="spellEnd"/>
            <w:r w:rsidRPr="002D636C">
              <w:rPr>
                <w:rFonts w:cs="Arial"/>
                <w:szCs w:val="20"/>
              </w:rPr>
              <w:t xml:space="preserve"> universitari de recerca en aquestes.</w:t>
            </w:r>
          </w:p>
          <w:p w:rsidR="00D01B59" w:rsidRPr="002D636C" w:rsidRDefault="00D01B59" w:rsidP="005D459A">
            <w:pPr>
              <w:numPr>
                <w:ilvl w:val="0"/>
                <w:numId w:val="3"/>
              </w:numPr>
              <w:jc w:val="both"/>
              <w:rPr>
                <w:rFonts w:cs="Arial"/>
                <w:szCs w:val="20"/>
              </w:rPr>
            </w:pPr>
            <w:r w:rsidRPr="002D636C">
              <w:rPr>
                <w:rFonts w:cs="Arial"/>
                <w:szCs w:val="20"/>
              </w:rPr>
              <w:lastRenderedPageBreak/>
              <w:t xml:space="preserve">Aprovar les actuacions de </w:t>
            </w:r>
            <w:proofErr w:type="spellStart"/>
            <w:r w:rsidRPr="002D636C">
              <w:rPr>
                <w:rFonts w:cs="Arial"/>
                <w:szCs w:val="20"/>
              </w:rPr>
              <w:t>l’institut</w:t>
            </w:r>
            <w:proofErr w:type="spellEnd"/>
            <w:r w:rsidRPr="002D636C">
              <w:rPr>
                <w:rFonts w:cs="Arial"/>
                <w:szCs w:val="20"/>
              </w:rPr>
              <w:t xml:space="preserve"> universitari de recerca en els processos de selecció, formació, avaluació, estabilització i promoció del personal docent i investigador i del personal d’administració i serveis que tingui adscrit.</w:t>
            </w:r>
          </w:p>
          <w:p w:rsidR="00D01B59" w:rsidRPr="002D636C" w:rsidRDefault="00D01B59" w:rsidP="005D459A">
            <w:pPr>
              <w:numPr>
                <w:ilvl w:val="0"/>
                <w:numId w:val="3"/>
              </w:numPr>
              <w:jc w:val="both"/>
              <w:rPr>
                <w:rFonts w:cs="Arial"/>
                <w:szCs w:val="20"/>
              </w:rPr>
            </w:pPr>
            <w:r w:rsidRPr="002D636C">
              <w:rPr>
                <w:rFonts w:cs="Arial"/>
                <w:szCs w:val="20"/>
              </w:rPr>
              <w:t>Aprovar la proposta de pressupost anual de funcionament que li correspon.</w:t>
            </w:r>
          </w:p>
          <w:p w:rsidR="00D01B59" w:rsidRPr="002D636C" w:rsidRDefault="00D01B59" w:rsidP="005D459A">
            <w:pPr>
              <w:numPr>
                <w:ilvl w:val="0"/>
                <w:numId w:val="3"/>
              </w:numPr>
              <w:jc w:val="both"/>
              <w:rPr>
                <w:rFonts w:cs="Arial"/>
                <w:szCs w:val="20"/>
              </w:rPr>
            </w:pPr>
            <w:r w:rsidRPr="002D636C">
              <w:rPr>
                <w:rFonts w:cs="Arial"/>
                <w:szCs w:val="20"/>
              </w:rPr>
              <w:t xml:space="preserve">Acordar la federació de </w:t>
            </w:r>
            <w:proofErr w:type="spellStart"/>
            <w:r w:rsidRPr="002D636C">
              <w:rPr>
                <w:rFonts w:cs="Arial"/>
                <w:szCs w:val="20"/>
              </w:rPr>
              <w:t>l’institut</w:t>
            </w:r>
            <w:proofErr w:type="spellEnd"/>
            <w:r w:rsidRPr="002D636C">
              <w:rPr>
                <w:rFonts w:cs="Arial"/>
                <w:szCs w:val="20"/>
              </w:rPr>
              <w:t xml:space="preserve"> universitari de recerca amb altres unitats de la UPC o la modificació d’aquesta, perquè l’aprovi posteriorment el Consell de Govern, previ informe del Consell Social.</w:t>
            </w:r>
          </w:p>
          <w:p w:rsidR="00D01B59" w:rsidRPr="002D636C" w:rsidRDefault="00D01B59" w:rsidP="005D459A">
            <w:pPr>
              <w:numPr>
                <w:ilvl w:val="0"/>
                <w:numId w:val="3"/>
              </w:numPr>
              <w:jc w:val="both"/>
              <w:rPr>
                <w:rFonts w:cs="Arial"/>
                <w:szCs w:val="20"/>
              </w:rPr>
            </w:pPr>
            <w:r w:rsidRPr="002D636C">
              <w:rPr>
                <w:rFonts w:cs="Arial"/>
                <w:szCs w:val="20"/>
              </w:rPr>
              <w:t xml:space="preserve">Si </w:t>
            </w:r>
            <w:proofErr w:type="spellStart"/>
            <w:r w:rsidRPr="002D636C">
              <w:rPr>
                <w:rFonts w:cs="Arial"/>
                <w:szCs w:val="20"/>
              </w:rPr>
              <w:t>l’institut</w:t>
            </w:r>
            <w:proofErr w:type="spellEnd"/>
            <w:r w:rsidRPr="002D636C">
              <w:rPr>
                <w:rFonts w:cs="Arial"/>
                <w:szCs w:val="20"/>
              </w:rPr>
              <w:t xml:space="preserve"> universitari de recerca s’ha d’integrar en un campus, acordar les delegacions de competències amb les altres unitats implicades, abans que se n’aprovi la integració.</w:t>
            </w:r>
          </w:p>
          <w:p w:rsidR="00D01B59" w:rsidRPr="002D636C" w:rsidRDefault="00D01B59" w:rsidP="005D459A">
            <w:pPr>
              <w:numPr>
                <w:ilvl w:val="0"/>
                <w:numId w:val="3"/>
              </w:numPr>
              <w:jc w:val="both"/>
              <w:rPr>
                <w:rFonts w:cs="Arial"/>
                <w:szCs w:val="20"/>
              </w:rPr>
            </w:pPr>
            <w:r w:rsidRPr="002D636C">
              <w:rPr>
                <w:rFonts w:cs="Arial"/>
                <w:szCs w:val="20"/>
              </w:rPr>
              <w:t xml:space="preserve">Proposar iniciatives i aspiracions i manifestar la seva opinió sobre matèries que afecten </w:t>
            </w:r>
            <w:proofErr w:type="spellStart"/>
            <w:r w:rsidRPr="002D636C">
              <w:rPr>
                <w:rFonts w:cs="Arial"/>
                <w:szCs w:val="20"/>
              </w:rPr>
              <w:t>l’institut</w:t>
            </w:r>
            <w:proofErr w:type="spellEnd"/>
            <w:r w:rsidRPr="002D636C">
              <w:rPr>
                <w:rFonts w:cs="Arial"/>
                <w:szCs w:val="20"/>
              </w:rPr>
              <w:t xml:space="preserve"> universitari de recerca o el seu entorn.</w:t>
            </w:r>
          </w:p>
          <w:p w:rsidR="00D01B59" w:rsidRPr="002D636C" w:rsidRDefault="00D01B59" w:rsidP="005D459A">
            <w:pPr>
              <w:numPr>
                <w:ilvl w:val="0"/>
                <w:numId w:val="3"/>
              </w:numPr>
              <w:jc w:val="both"/>
              <w:rPr>
                <w:rFonts w:cs="Arial"/>
                <w:szCs w:val="20"/>
              </w:rPr>
            </w:pPr>
            <w:r w:rsidRPr="002D636C">
              <w:rPr>
                <w:rFonts w:cs="Arial"/>
                <w:szCs w:val="20"/>
              </w:rPr>
              <w:t xml:space="preserve">Revocar el </w:t>
            </w:r>
            <w:r w:rsidRPr="002D636C">
              <w:rPr>
                <w:rFonts w:cs="Arial"/>
                <w:iCs/>
                <w:szCs w:val="20"/>
              </w:rPr>
              <w:t>director o directora.</w:t>
            </w:r>
          </w:p>
        </w:tc>
        <w:tc>
          <w:tcPr>
            <w:tcW w:w="7920" w:type="dxa"/>
          </w:tcPr>
          <w:p w:rsidR="00D01B59" w:rsidRPr="002D636C" w:rsidRDefault="00D01B59" w:rsidP="00A81E06">
            <w:pPr>
              <w:pStyle w:val="Art"/>
            </w:pPr>
            <w:r w:rsidRPr="002D636C">
              <w:lastRenderedPageBreak/>
              <w:t>Funcions del Consell</w:t>
            </w:r>
          </w:p>
          <w:p w:rsidR="00D01B59" w:rsidRPr="002D636C" w:rsidRDefault="00D01B59" w:rsidP="00D17E2D">
            <w:pPr>
              <w:jc w:val="both"/>
              <w:rPr>
                <w:rFonts w:cs="Arial"/>
                <w:szCs w:val="20"/>
              </w:rPr>
            </w:pPr>
            <w:r w:rsidRPr="002D636C">
              <w:rPr>
                <w:rFonts w:cs="Arial"/>
                <w:szCs w:val="20"/>
              </w:rPr>
              <w:t>En el marc de les Estatuts de la Universitat, són funcions del Consell:</w:t>
            </w:r>
          </w:p>
          <w:p w:rsidR="00D01B59" w:rsidRPr="002D636C" w:rsidRDefault="00D01B59" w:rsidP="00D01B59">
            <w:pPr>
              <w:numPr>
                <w:ilvl w:val="0"/>
                <w:numId w:val="16"/>
              </w:numPr>
              <w:jc w:val="both"/>
              <w:rPr>
                <w:rFonts w:cs="Arial"/>
                <w:szCs w:val="20"/>
              </w:rPr>
            </w:pPr>
            <w:r w:rsidRPr="002D636C">
              <w:rPr>
                <w:rFonts w:cs="Arial"/>
                <w:szCs w:val="20"/>
              </w:rPr>
              <w:t xml:space="preserve">Elegir el director o directora de </w:t>
            </w:r>
            <w:proofErr w:type="spellStart"/>
            <w:r w:rsidRPr="002D636C">
              <w:rPr>
                <w:rFonts w:cs="Arial"/>
                <w:szCs w:val="20"/>
              </w:rPr>
              <w:t>l’institut</w:t>
            </w:r>
            <w:proofErr w:type="spellEnd"/>
            <w:r w:rsidRPr="002D636C">
              <w:rPr>
                <w:rFonts w:cs="Arial"/>
                <w:szCs w:val="20"/>
              </w:rPr>
              <w:t xml:space="preserve"> universitari de recerca.</w:t>
            </w:r>
          </w:p>
          <w:p w:rsidR="00D01B59" w:rsidRPr="002D636C" w:rsidRDefault="00D01B59" w:rsidP="00D01B59">
            <w:pPr>
              <w:numPr>
                <w:ilvl w:val="0"/>
                <w:numId w:val="16"/>
              </w:numPr>
              <w:jc w:val="both"/>
              <w:rPr>
                <w:rFonts w:cs="Arial"/>
                <w:szCs w:val="20"/>
              </w:rPr>
            </w:pPr>
            <w:r w:rsidRPr="002D636C">
              <w:rPr>
                <w:rFonts w:cs="Arial"/>
                <w:szCs w:val="20"/>
              </w:rPr>
              <w:t xml:space="preserve">Aprovar la proposta del reglament d’organització i funcionament de </w:t>
            </w:r>
            <w:proofErr w:type="spellStart"/>
            <w:r w:rsidRPr="002D636C">
              <w:rPr>
                <w:rFonts w:cs="Arial"/>
                <w:szCs w:val="20"/>
              </w:rPr>
              <w:t>l’institut</w:t>
            </w:r>
            <w:proofErr w:type="spellEnd"/>
            <w:r w:rsidRPr="002D636C">
              <w:rPr>
                <w:rFonts w:cs="Arial"/>
                <w:szCs w:val="20"/>
              </w:rPr>
              <w:t xml:space="preserve"> universitari de recerca i les seves modificacions, perquè l’aprovi posteriorment el Consell de Govern.</w:t>
            </w:r>
          </w:p>
          <w:p w:rsidR="00D01B59" w:rsidRPr="002D636C" w:rsidRDefault="00D01B59" w:rsidP="00D01B59">
            <w:pPr>
              <w:numPr>
                <w:ilvl w:val="0"/>
                <w:numId w:val="16"/>
              </w:numPr>
              <w:jc w:val="both"/>
              <w:rPr>
                <w:rFonts w:cs="Arial"/>
                <w:szCs w:val="20"/>
              </w:rPr>
            </w:pPr>
            <w:r w:rsidRPr="002D636C">
              <w:rPr>
                <w:rFonts w:cs="Arial"/>
                <w:szCs w:val="20"/>
              </w:rPr>
              <w:t xml:space="preserve">Aprovar el pla estratègic de </w:t>
            </w:r>
            <w:proofErr w:type="spellStart"/>
            <w:r w:rsidRPr="002D636C">
              <w:rPr>
                <w:rFonts w:cs="Arial"/>
                <w:szCs w:val="20"/>
              </w:rPr>
              <w:t>l’institut</w:t>
            </w:r>
            <w:proofErr w:type="spellEnd"/>
            <w:r w:rsidRPr="002D636C">
              <w:rPr>
                <w:rFonts w:cs="Arial"/>
                <w:szCs w:val="20"/>
              </w:rPr>
              <w:t xml:space="preserve"> universitari de recerca, en el marc de la planificació estratègica de la Universitat.</w:t>
            </w:r>
          </w:p>
          <w:p w:rsidR="00D01B59" w:rsidRPr="002D636C" w:rsidRDefault="00D01B59" w:rsidP="00D01B59">
            <w:pPr>
              <w:numPr>
                <w:ilvl w:val="0"/>
                <w:numId w:val="16"/>
              </w:numPr>
              <w:jc w:val="both"/>
              <w:rPr>
                <w:rFonts w:cs="Arial"/>
                <w:szCs w:val="20"/>
              </w:rPr>
            </w:pPr>
            <w:r w:rsidRPr="002D636C">
              <w:rPr>
                <w:rFonts w:cs="Arial"/>
                <w:szCs w:val="20"/>
              </w:rPr>
              <w:t>Crear les comissions que consideri oportunes amb les finalitats i atribucions que el mateix consell defineixi.</w:t>
            </w:r>
          </w:p>
          <w:p w:rsidR="00D01B59" w:rsidRPr="002D636C" w:rsidRDefault="00D01B59" w:rsidP="00D01B59">
            <w:pPr>
              <w:numPr>
                <w:ilvl w:val="0"/>
                <w:numId w:val="16"/>
              </w:numPr>
              <w:jc w:val="both"/>
              <w:rPr>
                <w:rFonts w:cs="Arial"/>
                <w:szCs w:val="20"/>
              </w:rPr>
            </w:pPr>
            <w:r w:rsidRPr="002D636C">
              <w:rPr>
                <w:rFonts w:cs="Arial"/>
                <w:szCs w:val="20"/>
              </w:rPr>
              <w:t>Aprovar, per presentar-la al Consell de Govern, la proposta de recursos personals i materials necessaris per dur a terme les seves funcions.</w:t>
            </w:r>
          </w:p>
          <w:p w:rsidR="00D01B59" w:rsidRPr="002D636C" w:rsidRDefault="00D01B59" w:rsidP="00D01B59">
            <w:pPr>
              <w:numPr>
                <w:ilvl w:val="0"/>
                <w:numId w:val="16"/>
              </w:numPr>
              <w:jc w:val="both"/>
              <w:rPr>
                <w:rFonts w:cs="Arial"/>
                <w:szCs w:val="20"/>
              </w:rPr>
            </w:pPr>
            <w:r w:rsidRPr="002D636C">
              <w:rPr>
                <w:rFonts w:cs="Arial"/>
                <w:szCs w:val="20"/>
              </w:rPr>
              <w:t xml:space="preserve">Sancionar l’informe de gestió anual de </w:t>
            </w:r>
            <w:proofErr w:type="spellStart"/>
            <w:r w:rsidRPr="002D636C">
              <w:rPr>
                <w:rFonts w:cs="Arial"/>
                <w:szCs w:val="20"/>
              </w:rPr>
              <w:t>l’institut</w:t>
            </w:r>
            <w:proofErr w:type="spellEnd"/>
            <w:r w:rsidRPr="002D636C">
              <w:rPr>
                <w:rFonts w:cs="Arial"/>
                <w:szCs w:val="20"/>
              </w:rPr>
              <w:t xml:space="preserve"> universitari de recerca que presenta el director o directora.</w:t>
            </w:r>
          </w:p>
          <w:p w:rsidR="00D01B59" w:rsidRPr="002D636C" w:rsidRDefault="00D01B59" w:rsidP="00D01B59">
            <w:pPr>
              <w:numPr>
                <w:ilvl w:val="0"/>
                <w:numId w:val="16"/>
              </w:numPr>
              <w:jc w:val="both"/>
              <w:rPr>
                <w:rFonts w:cs="Arial"/>
                <w:szCs w:val="20"/>
              </w:rPr>
            </w:pPr>
            <w:r w:rsidRPr="002D636C">
              <w:rPr>
                <w:rFonts w:cs="Arial"/>
                <w:szCs w:val="20"/>
              </w:rPr>
              <w:t>Vetllar per la qualitat de l’exercici de la coordinació i el desenvolupament de la docència que té encomanada.</w:t>
            </w:r>
          </w:p>
          <w:p w:rsidR="00D01B59" w:rsidRPr="002D636C" w:rsidRDefault="00D01B59" w:rsidP="00D01B59">
            <w:pPr>
              <w:numPr>
                <w:ilvl w:val="0"/>
                <w:numId w:val="16"/>
              </w:numPr>
              <w:jc w:val="both"/>
              <w:rPr>
                <w:rFonts w:cs="Arial"/>
                <w:szCs w:val="20"/>
              </w:rPr>
            </w:pPr>
            <w:r w:rsidRPr="002D636C">
              <w:rPr>
                <w:rFonts w:cs="Arial"/>
                <w:szCs w:val="20"/>
              </w:rPr>
              <w:t>Vetllar per la qualitat de l’exercici de la coordinació i el desenvolupament dels programes de doctorat.</w:t>
            </w:r>
          </w:p>
          <w:p w:rsidR="00D01B59" w:rsidRPr="002D636C" w:rsidRDefault="00D01B59" w:rsidP="00D01B59">
            <w:pPr>
              <w:numPr>
                <w:ilvl w:val="0"/>
                <w:numId w:val="16"/>
              </w:numPr>
              <w:jc w:val="both"/>
              <w:rPr>
                <w:rFonts w:cs="Arial"/>
                <w:szCs w:val="20"/>
              </w:rPr>
            </w:pPr>
            <w:r w:rsidRPr="002D636C">
              <w:rPr>
                <w:rFonts w:cs="Arial"/>
                <w:szCs w:val="20"/>
              </w:rPr>
              <w:t>Aprovar propostes sobre la creació, modificació i supressió de programes de doctorat.</w:t>
            </w:r>
          </w:p>
          <w:p w:rsidR="00D01B59" w:rsidRPr="002D636C" w:rsidRDefault="00D01B59" w:rsidP="00D01B59">
            <w:pPr>
              <w:numPr>
                <w:ilvl w:val="0"/>
                <w:numId w:val="16"/>
              </w:numPr>
              <w:jc w:val="both"/>
              <w:rPr>
                <w:rFonts w:cs="Arial"/>
                <w:szCs w:val="20"/>
              </w:rPr>
            </w:pPr>
            <w:r w:rsidRPr="002D636C">
              <w:rPr>
                <w:rFonts w:cs="Arial"/>
                <w:szCs w:val="20"/>
              </w:rPr>
              <w:t>Aprovar propostes sobre la creació, modificació i supressió d’ensenyaments de postgrau.</w:t>
            </w:r>
          </w:p>
          <w:p w:rsidR="00D01B59" w:rsidRPr="002D636C" w:rsidRDefault="00D01B59" w:rsidP="00D01B59">
            <w:pPr>
              <w:numPr>
                <w:ilvl w:val="0"/>
                <w:numId w:val="16"/>
              </w:numPr>
              <w:jc w:val="both"/>
              <w:rPr>
                <w:rFonts w:cs="Arial"/>
                <w:szCs w:val="20"/>
              </w:rPr>
            </w:pPr>
            <w:r w:rsidRPr="002D636C">
              <w:rPr>
                <w:rFonts w:cs="Arial"/>
                <w:szCs w:val="20"/>
              </w:rPr>
              <w:t>Aprovar actuacions de foment i coordinació de la recerca del seu personal docent i investigador, així com actuacions de suport, respectant  la normativa dels altres òrgans de govern de la Universitat.</w:t>
            </w:r>
          </w:p>
          <w:p w:rsidR="00D01B59" w:rsidRPr="002D636C" w:rsidRDefault="00D01B59" w:rsidP="00D01B59">
            <w:pPr>
              <w:numPr>
                <w:ilvl w:val="0"/>
                <w:numId w:val="16"/>
              </w:numPr>
              <w:jc w:val="both"/>
              <w:rPr>
                <w:rFonts w:cs="Arial"/>
                <w:szCs w:val="20"/>
              </w:rPr>
            </w:pPr>
            <w:r w:rsidRPr="002D636C">
              <w:rPr>
                <w:rFonts w:cs="Arial"/>
                <w:szCs w:val="20"/>
              </w:rPr>
              <w:t xml:space="preserve">Aprovar l’organització d’activitats de formació permanent universitària i </w:t>
            </w:r>
            <w:r w:rsidRPr="002D636C">
              <w:rPr>
                <w:rFonts w:cs="Arial"/>
                <w:szCs w:val="20"/>
              </w:rPr>
              <w:lastRenderedPageBreak/>
              <w:t xml:space="preserve">d’extensió universitària i la col·laboració de </w:t>
            </w:r>
            <w:proofErr w:type="spellStart"/>
            <w:r w:rsidRPr="002D636C">
              <w:rPr>
                <w:rFonts w:cs="Arial"/>
                <w:szCs w:val="20"/>
              </w:rPr>
              <w:t>l’institut</w:t>
            </w:r>
            <w:proofErr w:type="spellEnd"/>
            <w:r w:rsidRPr="002D636C">
              <w:rPr>
                <w:rFonts w:cs="Arial"/>
                <w:szCs w:val="20"/>
              </w:rPr>
              <w:t xml:space="preserve"> universitari de recerca en aquestes.</w:t>
            </w:r>
          </w:p>
          <w:p w:rsidR="00D01B59" w:rsidRPr="002D636C" w:rsidRDefault="00D01B59" w:rsidP="00D01B59">
            <w:pPr>
              <w:numPr>
                <w:ilvl w:val="0"/>
                <w:numId w:val="16"/>
              </w:numPr>
              <w:jc w:val="both"/>
              <w:rPr>
                <w:rFonts w:cs="Arial"/>
                <w:szCs w:val="20"/>
              </w:rPr>
            </w:pPr>
            <w:r w:rsidRPr="002D636C">
              <w:rPr>
                <w:rFonts w:cs="Arial"/>
                <w:szCs w:val="20"/>
              </w:rPr>
              <w:t xml:space="preserve">Aprovar les actuacions de </w:t>
            </w:r>
            <w:proofErr w:type="spellStart"/>
            <w:r w:rsidRPr="002D636C">
              <w:rPr>
                <w:rFonts w:cs="Arial"/>
                <w:szCs w:val="20"/>
              </w:rPr>
              <w:t>l’institut</w:t>
            </w:r>
            <w:proofErr w:type="spellEnd"/>
            <w:r w:rsidRPr="002D636C">
              <w:rPr>
                <w:rFonts w:cs="Arial"/>
                <w:szCs w:val="20"/>
              </w:rPr>
              <w:t xml:space="preserve"> universitari de recerca en els processos de selecció, formació, avaluació, estabilització i promoció del personal docent i investigador i del personal d’administració i serveis que tingui adscrit.</w:t>
            </w:r>
          </w:p>
          <w:p w:rsidR="00D01B59" w:rsidRPr="002D636C" w:rsidRDefault="00D01B59" w:rsidP="00D01B59">
            <w:pPr>
              <w:numPr>
                <w:ilvl w:val="0"/>
                <w:numId w:val="16"/>
              </w:numPr>
              <w:jc w:val="both"/>
              <w:rPr>
                <w:rFonts w:cs="Arial"/>
                <w:szCs w:val="20"/>
              </w:rPr>
            </w:pPr>
            <w:r w:rsidRPr="002D636C">
              <w:rPr>
                <w:rFonts w:cs="Arial"/>
                <w:szCs w:val="20"/>
              </w:rPr>
              <w:t>Aprovar la proposta de pressupost anual de funcionament que li correspon.</w:t>
            </w:r>
          </w:p>
          <w:p w:rsidR="00D01B59" w:rsidRPr="002D636C" w:rsidRDefault="00D01B59" w:rsidP="00D01B59">
            <w:pPr>
              <w:numPr>
                <w:ilvl w:val="0"/>
                <w:numId w:val="16"/>
              </w:numPr>
              <w:jc w:val="both"/>
              <w:rPr>
                <w:rFonts w:cs="Arial"/>
                <w:szCs w:val="20"/>
              </w:rPr>
            </w:pPr>
            <w:r w:rsidRPr="002D636C">
              <w:rPr>
                <w:rFonts w:cs="Arial"/>
                <w:szCs w:val="20"/>
              </w:rPr>
              <w:t xml:space="preserve">Acordar la federació de </w:t>
            </w:r>
            <w:proofErr w:type="spellStart"/>
            <w:r w:rsidRPr="002D636C">
              <w:rPr>
                <w:rFonts w:cs="Arial"/>
                <w:szCs w:val="20"/>
              </w:rPr>
              <w:t>l’institut</w:t>
            </w:r>
            <w:proofErr w:type="spellEnd"/>
            <w:r w:rsidRPr="002D636C">
              <w:rPr>
                <w:rFonts w:cs="Arial"/>
                <w:szCs w:val="20"/>
              </w:rPr>
              <w:t xml:space="preserve"> universitari de recerca amb altres unitats de la UPC o la modificació d’aquesta, perquè l’aprovi posteriorment el Consell de Govern, previ informe del Consell Social.</w:t>
            </w:r>
          </w:p>
          <w:p w:rsidR="00D01B59" w:rsidRPr="002D636C" w:rsidRDefault="00D01B59" w:rsidP="00D01B59">
            <w:pPr>
              <w:numPr>
                <w:ilvl w:val="0"/>
                <w:numId w:val="16"/>
              </w:numPr>
              <w:jc w:val="both"/>
              <w:rPr>
                <w:rFonts w:cs="Arial"/>
                <w:szCs w:val="20"/>
              </w:rPr>
            </w:pPr>
            <w:r w:rsidRPr="002D636C">
              <w:rPr>
                <w:rFonts w:cs="Arial"/>
                <w:szCs w:val="20"/>
              </w:rPr>
              <w:t xml:space="preserve">Si </w:t>
            </w:r>
            <w:proofErr w:type="spellStart"/>
            <w:r w:rsidRPr="002D636C">
              <w:rPr>
                <w:rFonts w:cs="Arial"/>
                <w:szCs w:val="20"/>
              </w:rPr>
              <w:t>l’institut</w:t>
            </w:r>
            <w:proofErr w:type="spellEnd"/>
            <w:r w:rsidRPr="002D636C">
              <w:rPr>
                <w:rFonts w:cs="Arial"/>
                <w:szCs w:val="20"/>
              </w:rPr>
              <w:t xml:space="preserve"> universitari de recerca s’ha d’integrar en un campus, acordar les delegacions de competències amb les altres unitats implicades, abans que se n’aprovi la integració.</w:t>
            </w:r>
          </w:p>
          <w:p w:rsidR="00D01B59" w:rsidRPr="002D636C" w:rsidRDefault="00D01B59" w:rsidP="00D01B59">
            <w:pPr>
              <w:numPr>
                <w:ilvl w:val="0"/>
                <w:numId w:val="16"/>
              </w:numPr>
              <w:jc w:val="both"/>
              <w:rPr>
                <w:rFonts w:cs="Arial"/>
                <w:szCs w:val="20"/>
              </w:rPr>
            </w:pPr>
            <w:r w:rsidRPr="002D636C">
              <w:rPr>
                <w:rFonts w:cs="Arial"/>
                <w:szCs w:val="20"/>
              </w:rPr>
              <w:t xml:space="preserve">Proposar iniciatives i aspiracions i manifestar la seva opinió sobre matèries que afecten </w:t>
            </w:r>
            <w:proofErr w:type="spellStart"/>
            <w:r w:rsidRPr="002D636C">
              <w:rPr>
                <w:rFonts w:cs="Arial"/>
                <w:szCs w:val="20"/>
              </w:rPr>
              <w:t>l’institut</w:t>
            </w:r>
            <w:proofErr w:type="spellEnd"/>
            <w:r w:rsidRPr="002D636C">
              <w:rPr>
                <w:rFonts w:cs="Arial"/>
                <w:szCs w:val="20"/>
              </w:rPr>
              <w:t xml:space="preserve"> universitari de recerca o el seu entorn.</w:t>
            </w:r>
          </w:p>
          <w:p w:rsidR="00D01B59" w:rsidRPr="00707AEB" w:rsidRDefault="00D01B59" w:rsidP="00D01B59">
            <w:pPr>
              <w:numPr>
                <w:ilvl w:val="0"/>
                <w:numId w:val="16"/>
              </w:numPr>
              <w:jc w:val="both"/>
              <w:rPr>
                <w:rFonts w:cs="Arial"/>
                <w:szCs w:val="20"/>
              </w:rPr>
            </w:pPr>
            <w:r w:rsidRPr="002D636C">
              <w:rPr>
                <w:rFonts w:cs="Arial"/>
                <w:szCs w:val="20"/>
              </w:rPr>
              <w:t xml:space="preserve">Revocar el </w:t>
            </w:r>
            <w:r w:rsidRPr="002D636C">
              <w:rPr>
                <w:rFonts w:cs="Arial"/>
                <w:iCs/>
                <w:szCs w:val="20"/>
              </w:rPr>
              <w:t>director o directora.</w:t>
            </w:r>
          </w:p>
          <w:p w:rsidR="00707AEB" w:rsidRPr="002D636C" w:rsidRDefault="00707AEB" w:rsidP="002724EA">
            <w:pPr>
              <w:jc w:val="both"/>
              <w:rPr>
                <w:rFonts w:cs="Arial"/>
                <w:szCs w:val="20"/>
              </w:rPr>
            </w:pPr>
          </w:p>
        </w:tc>
      </w:tr>
      <w:tr w:rsidR="00D01B59" w:rsidRPr="00964AD8" w:rsidTr="008700B4">
        <w:tc>
          <w:tcPr>
            <w:tcW w:w="7621" w:type="dxa"/>
            <w:shd w:val="clear" w:color="auto" w:fill="BFBFBF" w:themeFill="background1" w:themeFillShade="BF"/>
          </w:tcPr>
          <w:p w:rsidR="00D01B59" w:rsidRPr="002D636C" w:rsidRDefault="00D01B59" w:rsidP="005D459A">
            <w:pPr>
              <w:jc w:val="both"/>
              <w:rPr>
                <w:rFonts w:cs="Arial"/>
                <w:b/>
                <w:bCs/>
                <w:szCs w:val="20"/>
              </w:rPr>
            </w:pPr>
            <w:r w:rsidRPr="002D636C">
              <w:rPr>
                <w:rFonts w:cs="Arial"/>
                <w:b/>
                <w:bCs/>
                <w:szCs w:val="20"/>
              </w:rPr>
              <w:lastRenderedPageBreak/>
              <w:t>Funcions del Consell</w:t>
            </w:r>
          </w:p>
          <w:p w:rsidR="00D01B59" w:rsidRPr="00964AD8" w:rsidRDefault="00D01B59" w:rsidP="005D459A">
            <w:pPr>
              <w:jc w:val="both"/>
              <w:rPr>
                <w:rFonts w:cs="Arial"/>
                <w:szCs w:val="20"/>
              </w:rPr>
            </w:pPr>
            <w:r w:rsidRPr="002D636C">
              <w:rPr>
                <w:rFonts w:cs="Arial"/>
                <w:szCs w:val="20"/>
              </w:rPr>
              <w:t xml:space="preserve">S’han de </w:t>
            </w:r>
            <w:r w:rsidRPr="002B7117">
              <w:rPr>
                <w:rFonts w:cs="Arial"/>
                <w:b/>
                <w:color w:val="FF0000"/>
                <w:szCs w:val="20"/>
              </w:rPr>
              <w:t>tenir en compte també les altres funcions que s’hagin inclòs a l’</w:t>
            </w:r>
            <w:fldSimple w:instr=" REF _Ref326763508 \r \h  \* MERGEFORMAT ">
              <w:r w:rsidRPr="002B7117">
                <w:rPr>
                  <w:rFonts w:cs="Arial"/>
                  <w:b/>
                  <w:color w:val="FF0000"/>
                  <w:szCs w:val="20"/>
                </w:rPr>
                <w:t>Article 3</w:t>
              </w:r>
            </w:fldSimple>
            <w:r w:rsidRPr="002D636C">
              <w:rPr>
                <w:rFonts w:cs="Arial"/>
                <w:szCs w:val="20"/>
              </w:rPr>
              <w:t xml:space="preserve"> d’aquest reglament.</w:t>
            </w:r>
          </w:p>
        </w:tc>
        <w:tc>
          <w:tcPr>
            <w:tcW w:w="7920" w:type="dxa"/>
          </w:tcPr>
          <w:p w:rsidR="002724EA" w:rsidRDefault="002724EA" w:rsidP="002724EA">
            <w:pPr>
              <w:jc w:val="both"/>
              <w:rPr>
                <w:rFonts w:cs="Arial"/>
                <w:szCs w:val="20"/>
              </w:rPr>
            </w:pPr>
            <w:r>
              <w:rPr>
                <w:rFonts w:cs="Arial"/>
                <w:szCs w:val="20"/>
              </w:rPr>
              <w:t>Són així mateix funcions del Consell</w:t>
            </w:r>
          </w:p>
          <w:p w:rsidR="002724EA" w:rsidRDefault="002724EA" w:rsidP="002724EA">
            <w:pPr>
              <w:jc w:val="both"/>
              <w:rPr>
                <w:rFonts w:cs="Arial"/>
                <w:szCs w:val="20"/>
              </w:rPr>
            </w:pPr>
          </w:p>
          <w:p w:rsidR="002724EA" w:rsidRPr="00F52E48" w:rsidRDefault="002724EA" w:rsidP="002724EA">
            <w:pPr>
              <w:numPr>
                <w:ilvl w:val="0"/>
                <w:numId w:val="16"/>
              </w:numPr>
              <w:jc w:val="both"/>
              <w:rPr>
                <w:highlight w:val="yellow"/>
              </w:rPr>
            </w:pPr>
            <w:r w:rsidRPr="00F52E48">
              <w:rPr>
                <w:highlight w:val="yellow"/>
              </w:rPr>
              <w:t xml:space="preserve">Promoure a la sí de </w:t>
            </w:r>
            <w:proofErr w:type="spellStart"/>
            <w:r w:rsidRPr="00F52E48">
              <w:rPr>
                <w:highlight w:val="yellow"/>
              </w:rPr>
              <w:t>l’Institut</w:t>
            </w:r>
            <w:proofErr w:type="spellEnd"/>
            <w:r w:rsidRPr="00F52E48">
              <w:rPr>
                <w:highlight w:val="yellow"/>
              </w:rPr>
              <w:t xml:space="preserve"> el desenvolupament de noves eines que serveixin per a la transformació profunda del model econòmic i social, per aconseguir un canvi determinant i innovador del sistema productiu, col·laborant en aquesta direcció en la tasca de la UPC de suport científic i tècnic al progrés social, cultural i econòmic de la societat.</w:t>
            </w:r>
            <w:r w:rsidRPr="00F52E48">
              <w:rPr>
                <w:rFonts w:cs="Arial"/>
                <w:szCs w:val="20"/>
                <w:highlight w:val="yellow"/>
              </w:rPr>
              <w:t xml:space="preserve"> </w:t>
            </w:r>
          </w:p>
          <w:p w:rsidR="002724EA" w:rsidRPr="00F52E48" w:rsidRDefault="007A0E3D" w:rsidP="002724EA">
            <w:pPr>
              <w:numPr>
                <w:ilvl w:val="0"/>
                <w:numId w:val="16"/>
              </w:numPr>
              <w:jc w:val="both"/>
              <w:rPr>
                <w:highlight w:val="yellow"/>
              </w:rPr>
            </w:pPr>
            <w:r w:rsidRPr="002A752F">
              <w:rPr>
                <w:highlight w:val="yellow"/>
              </w:rPr>
              <w:t xml:space="preserve">Organitzar i coordinar accions per a l’assoliment dels compromisos de la UPC </w:t>
            </w:r>
            <w:r>
              <w:rPr>
                <w:highlight w:val="yellow"/>
              </w:rPr>
              <w:t>en l’àmbit de la</w:t>
            </w:r>
            <w:r w:rsidRPr="002A752F">
              <w:rPr>
                <w:highlight w:val="yellow"/>
              </w:rPr>
              <w:t xml:space="preserve"> Sostenibilitat </w:t>
            </w:r>
            <w:r>
              <w:rPr>
                <w:highlight w:val="yellow"/>
              </w:rPr>
              <w:t>tant en la docència i</w:t>
            </w:r>
            <w:r w:rsidRPr="002A752F">
              <w:rPr>
                <w:highlight w:val="yellow"/>
              </w:rPr>
              <w:t xml:space="preserve"> la recerca </w:t>
            </w:r>
            <w:r>
              <w:rPr>
                <w:highlight w:val="yellow"/>
              </w:rPr>
              <w:t>com en l’</w:t>
            </w:r>
            <w:r w:rsidRPr="002A752F">
              <w:rPr>
                <w:highlight w:val="yellow"/>
              </w:rPr>
              <w:t>activitat institucional i de gestió</w:t>
            </w:r>
            <w:r w:rsidR="002724EA" w:rsidRPr="00F52E48">
              <w:rPr>
                <w:highlight w:val="yellow"/>
              </w:rPr>
              <w:t>.</w:t>
            </w:r>
          </w:p>
          <w:p w:rsidR="00D01B59" w:rsidRPr="00964AD8" w:rsidRDefault="00D01B59" w:rsidP="005D459A">
            <w:pPr>
              <w:jc w:val="both"/>
              <w:rPr>
                <w:rFonts w:cs="Arial"/>
                <w:szCs w:val="20"/>
              </w:rPr>
            </w:pPr>
          </w:p>
        </w:tc>
      </w:tr>
      <w:tr w:rsidR="00D01B59" w:rsidRPr="00964AD8" w:rsidTr="008700B4">
        <w:tc>
          <w:tcPr>
            <w:tcW w:w="7621" w:type="dxa"/>
          </w:tcPr>
          <w:p w:rsidR="00D01B59" w:rsidRPr="002D636C" w:rsidRDefault="00D01B59" w:rsidP="005D459A">
            <w:pPr>
              <w:jc w:val="both"/>
              <w:rPr>
                <w:rFonts w:cs="Arial"/>
                <w:b/>
                <w:bCs/>
                <w:szCs w:val="20"/>
              </w:rPr>
            </w:pPr>
            <w:bookmarkStart w:id="30" w:name="_Toc341349690"/>
            <w:r>
              <w:rPr>
                <w:rFonts w:cs="Arial"/>
                <w:b/>
                <w:bCs/>
                <w:szCs w:val="20"/>
              </w:rPr>
              <w:t xml:space="preserve">Article 14. </w:t>
            </w:r>
            <w:r w:rsidRPr="002D636C">
              <w:rPr>
                <w:rFonts w:cs="Arial"/>
                <w:b/>
                <w:bCs/>
                <w:szCs w:val="20"/>
              </w:rPr>
              <w:t>Mandat del Consell d’Institut Universitari de Recerca</w:t>
            </w:r>
            <w:bookmarkEnd w:id="30"/>
          </w:p>
          <w:p w:rsidR="00D01B59" w:rsidRPr="002D636C" w:rsidRDefault="00D01B59" w:rsidP="005D459A">
            <w:pPr>
              <w:jc w:val="both"/>
              <w:rPr>
                <w:rFonts w:cs="Arial"/>
                <w:szCs w:val="20"/>
              </w:rPr>
            </w:pPr>
            <w:r w:rsidRPr="002D636C">
              <w:rPr>
                <w:rFonts w:cs="Arial"/>
                <w:szCs w:val="20"/>
              </w:rPr>
              <w:t>El Consell s’elegeix per a un període de (</w:t>
            </w:r>
            <w:r w:rsidRPr="002D636C">
              <w:rPr>
                <w:rFonts w:cs="Arial"/>
                <w:i/>
                <w:szCs w:val="20"/>
                <w:u w:val="single"/>
              </w:rPr>
              <w:t>cal especificar el nombre</w:t>
            </w:r>
            <w:r w:rsidRPr="002D636C">
              <w:rPr>
                <w:rFonts w:cs="Arial"/>
                <w:szCs w:val="20"/>
              </w:rPr>
              <w:t xml:space="preserve">) anys. </w:t>
            </w:r>
          </w:p>
          <w:p w:rsidR="00D01B59" w:rsidRPr="00964AD8" w:rsidRDefault="00D01B59" w:rsidP="005D459A">
            <w:pPr>
              <w:jc w:val="both"/>
              <w:rPr>
                <w:rFonts w:cs="Arial"/>
                <w:szCs w:val="20"/>
              </w:rPr>
            </w:pPr>
            <w:r w:rsidRPr="002D636C">
              <w:rPr>
                <w:rFonts w:cs="Arial"/>
                <w:szCs w:val="20"/>
              </w:rPr>
              <w:t xml:space="preserve">La finalització del mandat del Consell implica la finalització del mandat de totes les comissions creades per aquest. </w:t>
            </w:r>
          </w:p>
        </w:tc>
        <w:tc>
          <w:tcPr>
            <w:tcW w:w="7920" w:type="dxa"/>
          </w:tcPr>
          <w:p w:rsidR="005F55F2" w:rsidRPr="002D636C" w:rsidRDefault="005F55F2" w:rsidP="00A81E06">
            <w:pPr>
              <w:pStyle w:val="Art"/>
            </w:pPr>
            <w:r w:rsidRPr="002D636C">
              <w:t>Mandat del Consell d’Institut Universitari de Recerca</w:t>
            </w:r>
          </w:p>
          <w:p w:rsidR="005F55F2" w:rsidRDefault="005F55F2" w:rsidP="005F55F2">
            <w:pPr>
              <w:jc w:val="both"/>
              <w:rPr>
                <w:rFonts w:cs="Arial"/>
                <w:szCs w:val="20"/>
              </w:rPr>
            </w:pPr>
            <w:r w:rsidRPr="002B7117">
              <w:rPr>
                <w:rFonts w:cs="Arial"/>
                <w:szCs w:val="20"/>
                <w:highlight w:val="cyan"/>
              </w:rPr>
              <w:t xml:space="preserve">El Consell s’elegeix per a un període de </w:t>
            </w:r>
            <w:r w:rsidR="0041310F" w:rsidRPr="002B7117">
              <w:rPr>
                <w:rFonts w:cs="Arial"/>
                <w:b/>
                <w:szCs w:val="20"/>
                <w:highlight w:val="cyan"/>
              </w:rPr>
              <w:t>quatre</w:t>
            </w:r>
            <w:r w:rsidRPr="002B7117">
              <w:rPr>
                <w:rFonts w:cs="Arial"/>
                <w:szCs w:val="20"/>
                <w:highlight w:val="cyan"/>
              </w:rPr>
              <w:t xml:space="preserve"> anys.</w:t>
            </w:r>
            <w:r w:rsidRPr="002D636C">
              <w:rPr>
                <w:rFonts w:cs="Arial"/>
                <w:szCs w:val="20"/>
              </w:rPr>
              <w:t xml:space="preserve"> </w:t>
            </w:r>
          </w:p>
          <w:p w:rsidR="005F55F2" w:rsidRPr="002D636C" w:rsidRDefault="005F55F2" w:rsidP="005F55F2">
            <w:pPr>
              <w:jc w:val="both"/>
              <w:rPr>
                <w:rFonts w:cs="Arial"/>
                <w:szCs w:val="20"/>
              </w:rPr>
            </w:pPr>
          </w:p>
          <w:p w:rsidR="00D01B59" w:rsidRPr="00964AD8" w:rsidRDefault="005F55F2" w:rsidP="005F55F2">
            <w:pPr>
              <w:jc w:val="both"/>
              <w:rPr>
                <w:rFonts w:cs="Arial"/>
                <w:szCs w:val="20"/>
              </w:rPr>
            </w:pPr>
            <w:r w:rsidRPr="002D636C">
              <w:rPr>
                <w:rFonts w:cs="Arial"/>
                <w:szCs w:val="20"/>
              </w:rPr>
              <w:t>La finalització del mandat del Consell implica la finalització del mandat de totes les comissions creades per aquest.</w:t>
            </w:r>
          </w:p>
        </w:tc>
      </w:tr>
      <w:tr w:rsidR="00D01B59" w:rsidRPr="00964AD8" w:rsidTr="008700B4">
        <w:tc>
          <w:tcPr>
            <w:tcW w:w="7621" w:type="dxa"/>
            <w:shd w:val="clear" w:color="auto" w:fill="BFBFBF" w:themeFill="background1" w:themeFillShade="BF"/>
          </w:tcPr>
          <w:p w:rsidR="00D01B59" w:rsidRPr="002D636C" w:rsidRDefault="00D01B59" w:rsidP="005D459A">
            <w:pPr>
              <w:jc w:val="both"/>
              <w:rPr>
                <w:rFonts w:cs="Arial"/>
                <w:b/>
                <w:bCs/>
                <w:szCs w:val="20"/>
              </w:rPr>
            </w:pPr>
            <w:r w:rsidRPr="002D636C">
              <w:rPr>
                <w:rFonts w:cs="Arial"/>
                <w:b/>
                <w:bCs/>
                <w:szCs w:val="20"/>
              </w:rPr>
              <w:t>Mandat del Consell</w:t>
            </w:r>
          </w:p>
          <w:p w:rsidR="00D01B59" w:rsidRPr="00964AD8" w:rsidRDefault="00D01B59" w:rsidP="005D459A">
            <w:pPr>
              <w:jc w:val="both"/>
              <w:rPr>
                <w:rFonts w:cs="Arial"/>
                <w:szCs w:val="20"/>
              </w:rPr>
            </w:pPr>
            <w:r w:rsidRPr="002D636C">
              <w:rPr>
                <w:rFonts w:cs="Arial"/>
                <w:szCs w:val="20"/>
              </w:rPr>
              <w:t xml:space="preserve">D’acord amb l’article 87.1 dels Estatuts de la Universitat el Consell s’elegeix per a un període màxim de 4 anys. Aquesta durada és el període màxim de mandat que pot tenir; no obstant això, el reglament d’organització i funcionament de </w:t>
            </w:r>
            <w:proofErr w:type="spellStart"/>
            <w:r w:rsidRPr="002D636C">
              <w:rPr>
                <w:rFonts w:cs="Arial"/>
                <w:szCs w:val="20"/>
              </w:rPr>
              <w:t>l’institut</w:t>
            </w:r>
            <w:proofErr w:type="spellEnd"/>
            <w:r w:rsidRPr="002D636C">
              <w:rPr>
                <w:rFonts w:cs="Arial"/>
                <w:szCs w:val="20"/>
              </w:rPr>
              <w:t xml:space="preserve"> universitari de recerca pot establir períodes inferiors.</w:t>
            </w:r>
          </w:p>
        </w:tc>
        <w:tc>
          <w:tcPr>
            <w:tcW w:w="7920" w:type="dxa"/>
          </w:tcPr>
          <w:p w:rsidR="00D01B59" w:rsidRPr="00964AD8" w:rsidRDefault="00D01B59" w:rsidP="005D459A">
            <w:pPr>
              <w:jc w:val="both"/>
              <w:rPr>
                <w:rFonts w:cs="Arial"/>
                <w:szCs w:val="20"/>
              </w:rPr>
            </w:pPr>
          </w:p>
        </w:tc>
      </w:tr>
      <w:tr w:rsidR="00D01B59" w:rsidRPr="00964AD8" w:rsidTr="008700B4">
        <w:tc>
          <w:tcPr>
            <w:tcW w:w="7621" w:type="dxa"/>
          </w:tcPr>
          <w:p w:rsidR="00D01B59" w:rsidRPr="002D636C" w:rsidRDefault="00D01B59" w:rsidP="005D459A">
            <w:pPr>
              <w:jc w:val="both"/>
              <w:rPr>
                <w:rFonts w:cs="Arial"/>
                <w:b/>
                <w:bCs/>
                <w:szCs w:val="20"/>
              </w:rPr>
            </w:pPr>
            <w:bookmarkStart w:id="31" w:name="_Ref326764285"/>
            <w:bookmarkStart w:id="32" w:name="_Toc341349691"/>
            <w:r>
              <w:rPr>
                <w:rFonts w:cs="Arial"/>
                <w:b/>
                <w:bCs/>
                <w:szCs w:val="20"/>
              </w:rPr>
              <w:lastRenderedPageBreak/>
              <w:t xml:space="preserve">Article 15. </w:t>
            </w:r>
            <w:r w:rsidRPr="002D636C">
              <w:rPr>
                <w:rFonts w:cs="Arial"/>
                <w:b/>
                <w:bCs/>
                <w:szCs w:val="20"/>
              </w:rPr>
              <w:t>Delegació de funcions</w:t>
            </w:r>
            <w:bookmarkEnd w:id="31"/>
            <w:bookmarkEnd w:id="32"/>
          </w:p>
          <w:p w:rsidR="00D01B59" w:rsidRPr="00964AD8" w:rsidRDefault="00D01B59" w:rsidP="005D459A">
            <w:pPr>
              <w:jc w:val="both"/>
              <w:rPr>
                <w:rFonts w:cs="Arial"/>
                <w:szCs w:val="20"/>
              </w:rPr>
            </w:pPr>
            <w:r w:rsidRPr="002D636C">
              <w:rPr>
                <w:rFonts w:cs="Arial"/>
                <w:szCs w:val="20"/>
              </w:rPr>
              <w:t>15.1 El Consell pot delegar en (</w:t>
            </w:r>
            <w:r w:rsidRPr="002D636C">
              <w:rPr>
                <w:rFonts w:cs="Arial"/>
                <w:i/>
                <w:szCs w:val="20"/>
                <w:u w:val="single"/>
              </w:rPr>
              <w:t>cal enumerar els òrgans col·legiats</w:t>
            </w:r>
            <w:r w:rsidRPr="002D636C">
              <w:rPr>
                <w:rFonts w:cs="Arial"/>
                <w:szCs w:val="20"/>
              </w:rPr>
              <w:t>) les seves funcions.</w:t>
            </w:r>
          </w:p>
        </w:tc>
        <w:tc>
          <w:tcPr>
            <w:tcW w:w="7920" w:type="dxa"/>
          </w:tcPr>
          <w:p w:rsidR="00A77B5E" w:rsidRPr="002D636C" w:rsidRDefault="00A77B5E" w:rsidP="00A81E06">
            <w:pPr>
              <w:pStyle w:val="Art"/>
            </w:pPr>
            <w:r w:rsidRPr="002D636C">
              <w:t>Delegació de funcions</w:t>
            </w:r>
          </w:p>
          <w:p w:rsidR="00D01B59" w:rsidRPr="00964AD8" w:rsidRDefault="00A77B5E" w:rsidP="00A77B5E">
            <w:pPr>
              <w:jc w:val="both"/>
              <w:rPr>
                <w:rFonts w:cs="Arial"/>
                <w:szCs w:val="20"/>
              </w:rPr>
            </w:pPr>
            <w:r w:rsidRPr="002D636C">
              <w:rPr>
                <w:rFonts w:cs="Arial"/>
                <w:szCs w:val="20"/>
              </w:rPr>
              <w:t xml:space="preserve">15.1 El Consell pot delegar </w:t>
            </w:r>
            <w:r w:rsidRPr="002B7117">
              <w:rPr>
                <w:rFonts w:cs="Arial"/>
                <w:szCs w:val="20"/>
                <w:highlight w:val="cyan"/>
              </w:rPr>
              <w:t>en la Junta d’Institut</w:t>
            </w:r>
            <w:r w:rsidRPr="002D636C">
              <w:rPr>
                <w:rFonts w:cs="Arial"/>
                <w:szCs w:val="20"/>
              </w:rPr>
              <w:t xml:space="preserve"> les seves funcions.</w:t>
            </w:r>
          </w:p>
        </w:tc>
      </w:tr>
      <w:tr w:rsidR="00D01B59" w:rsidRPr="00964AD8" w:rsidTr="008700B4">
        <w:tc>
          <w:tcPr>
            <w:tcW w:w="7621" w:type="dxa"/>
            <w:shd w:val="clear" w:color="auto" w:fill="BFBFBF" w:themeFill="background1" w:themeFillShade="BF"/>
          </w:tcPr>
          <w:p w:rsidR="00D01B59" w:rsidRPr="007204C6" w:rsidRDefault="00D01B59" w:rsidP="005D459A">
            <w:pPr>
              <w:jc w:val="both"/>
              <w:rPr>
                <w:rFonts w:cs="Arial"/>
                <w:b/>
                <w:bCs/>
                <w:szCs w:val="20"/>
              </w:rPr>
            </w:pPr>
            <w:r w:rsidRPr="007204C6">
              <w:rPr>
                <w:rFonts w:cs="Arial"/>
                <w:b/>
                <w:bCs/>
                <w:szCs w:val="20"/>
              </w:rPr>
              <w:t>Òrgans col·legiats que poden exercir funcions delegades</w:t>
            </w:r>
          </w:p>
          <w:p w:rsidR="00D01B59" w:rsidRPr="007204C6" w:rsidRDefault="00D01B59" w:rsidP="005D459A">
            <w:pPr>
              <w:jc w:val="both"/>
              <w:rPr>
                <w:rFonts w:cs="Arial"/>
                <w:szCs w:val="20"/>
              </w:rPr>
            </w:pPr>
          </w:p>
          <w:p w:rsidR="00D01B59" w:rsidRPr="00964AD8" w:rsidRDefault="00D01B59" w:rsidP="005D459A">
            <w:pPr>
              <w:jc w:val="both"/>
              <w:rPr>
                <w:rFonts w:cs="Arial"/>
                <w:szCs w:val="20"/>
              </w:rPr>
            </w:pPr>
            <w:r w:rsidRPr="007204C6">
              <w:rPr>
                <w:rFonts w:cs="Arial"/>
                <w:szCs w:val="20"/>
              </w:rPr>
              <w:t>Només poden exercir funcions delegades els òrgans col·legiats constituïts per membres nats del Consell i per membres electius de tots els sectors que han estat elegits pels membres electius del Consell entre ells mateixos.</w:t>
            </w:r>
          </w:p>
        </w:tc>
        <w:tc>
          <w:tcPr>
            <w:tcW w:w="7920" w:type="dxa"/>
          </w:tcPr>
          <w:p w:rsidR="00D01B59" w:rsidRPr="00964AD8" w:rsidRDefault="00D01B59" w:rsidP="005D459A">
            <w:pPr>
              <w:jc w:val="both"/>
              <w:rPr>
                <w:rFonts w:cs="Arial"/>
                <w:szCs w:val="20"/>
              </w:rPr>
            </w:pPr>
          </w:p>
        </w:tc>
      </w:tr>
      <w:tr w:rsidR="00A77B5E" w:rsidRPr="00964AD8" w:rsidTr="008700B4">
        <w:tc>
          <w:tcPr>
            <w:tcW w:w="7621" w:type="dxa"/>
          </w:tcPr>
          <w:p w:rsidR="00A77B5E" w:rsidRPr="007204C6" w:rsidRDefault="00A77B5E" w:rsidP="005D459A">
            <w:pPr>
              <w:jc w:val="both"/>
              <w:rPr>
                <w:rFonts w:cs="Arial"/>
                <w:szCs w:val="20"/>
              </w:rPr>
            </w:pPr>
            <w:r w:rsidRPr="007204C6">
              <w:rPr>
                <w:rFonts w:cs="Arial"/>
                <w:szCs w:val="20"/>
              </w:rPr>
              <w:t>15.2 No són delegables les competències següents:</w:t>
            </w:r>
          </w:p>
          <w:p w:rsidR="00A77B5E" w:rsidRPr="007204C6" w:rsidRDefault="00A77B5E" w:rsidP="005D459A">
            <w:pPr>
              <w:tabs>
                <w:tab w:val="left" w:pos="851"/>
              </w:tabs>
              <w:ind w:left="851" w:hanging="426"/>
              <w:jc w:val="both"/>
              <w:rPr>
                <w:rFonts w:cs="Arial"/>
                <w:szCs w:val="20"/>
              </w:rPr>
            </w:pPr>
            <w:r w:rsidRPr="007204C6">
              <w:rPr>
                <w:rFonts w:cs="Arial"/>
                <w:szCs w:val="20"/>
              </w:rPr>
              <w:t>a)</w:t>
            </w:r>
            <w:r w:rsidRPr="007204C6">
              <w:rPr>
                <w:rFonts w:cs="Arial"/>
                <w:szCs w:val="20"/>
              </w:rPr>
              <w:tab/>
              <w:t>Elegir el director o directora.</w:t>
            </w:r>
          </w:p>
          <w:p w:rsidR="00A77B5E" w:rsidRPr="007204C6" w:rsidRDefault="00A77B5E" w:rsidP="005D459A">
            <w:pPr>
              <w:tabs>
                <w:tab w:val="left" w:pos="851"/>
              </w:tabs>
              <w:ind w:left="851" w:hanging="426"/>
              <w:jc w:val="both"/>
              <w:rPr>
                <w:rFonts w:cs="Arial"/>
                <w:szCs w:val="20"/>
              </w:rPr>
            </w:pPr>
            <w:r w:rsidRPr="007204C6">
              <w:rPr>
                <w:rFonts w:cs="Arial"/>
                <w:szCs w:val="20"/>
              </w:rPr>
              <w:t>b)</w:t>
            </w:r>
            <w:r w:rsidRPr="007204C6">
              <w:rPr>
                <w:rFonts w:cs="Arial"/>
                <w:szCs w:val="20"/>
              </w:rPr>
              <w:tab/>
              <w:t>Revocar el director o directora.</w:t>
            </w:r>
            <w:r w:rsidRPr="007204C6">
              <w:rPr>
                <w:rFonts w:cs="Arial"/>
                <w:szCs w:val="20"/>
              </w:rPr>
              <w:tab/>
            </w:r>
          </w:p>
          <w:p w:rsidR="00A77B5E" w:rsidRPr="007204C6" w:rsidRDefault="00A77B5E" w:rsidP="005D459A">
            <w:pPr>
              <w:tabs>
                <w:tab w:val="left" w:pos="851"/>
              </w:tabs>
              <w:ind w:left="851" w:hanging="426"/>
              <w:jc w:val="both"/>
              <w:rPr>
                <w:rFonts w:cs="Arial"/>
                <w:szCs w:val="20"/>
              </w:rPr>
            </w:pPr>
            <w:r w:rsidRPr="007204C6">
              <w:rPr>
                <w:rFonts w:cs="Arial"/>
                <w:szCs w:val="20"/>
              </w:rPr>
              <w:t>c)</w:t>
            </w:r>
            <w:r w:rsidRPr="007204C6">
              <w:rPr>
                <w:rFonts w:cs="Arial"/>
                <w:szCs w:val="20"/>
              </w:rPr>
              <w:tab/>
              <w:t xml:space="preserve">Aprovar el pla estratègic de </w:t>
            </w:r>
            <w:proofErr w:type="spellStart"/>
            <w:r w:rsidRPr="007204C6">
              <w:rPr>
                <w:rFonts w:cs="Arial"/>
                <w:szCs w:val="20"/>
              </w:rPr>
              <w:t>l’institut</w:t>
            </w:r>
            <w:proofErr w:type="spellEnd"/>
            <w:r w:rsidRPr="007204C6">
              <w:rPr>
                <w:rFonts w:cs="Arial"/>
                <w:szCs w:val="20"/>
              </w:rPr>
              <w:t xml:space="preserve"> universitari de recerca, en el marc de la planificació estratègica de la Universitat.</w:t>
            </w:r>
          </w:p>
          <w:p w:rsidR="00A77B5E" w:rsidRPr="007204C6" w:rsidRDefault="00A77B5E" w:rsidP="005D459A">
            <w:pPr>
              <w:tabs>
                <w:tab w:val="left" w:pos="851"/>
              </w:tabs>
              <w:ind w:left="851" w:hanging="426"/>
              <w:jc w:val="both"/>
              <w:rPr>
                <w:rFonts w:cs="Arial"/>
                <w:szCs w:val="20"/>
              </w:rPr>
            </w:pPr>
            <w:r w:rsidRPr="007204C6">
              <w:rPr>
                <w:rFonts w:cs="Arial"/>
                <w:szCs w:val="20"/>
              </w:rPr>
              <w:t>d)</w:t>
            </w:r>
            <w:r w:rsidRPr="007204C6">
              <w:rPr>
                <w:rFonts w:cs="Arial"/>
                <w:szCs w:val="20"/>
              </w:rPr>
              <w:tab/>
              <w:t xml:space="preserve">Sancionar l’informe de gestió anual de </w:t>
            </w:r>
            <w:proofErr w:type="spellStart"/>
            <w:r w:rsidRPr="007204C6">
              <w:rPr>
                <w:rFonts w:cs="Arial"/>
                <w:szCs w:val="20"/>
              </w:rPr>
              <w:t>l’institut</w:t>
            </w:r>
            <w:proofErr w:type="spellEnd"/>
            <w:r w:rsidRPr="007204C6">
              <w:rPr>
                <w:rFonts w:cs="Arial"/>
                <w:szCs w:val="20"/>
              </w:rPr>
              <w:t xml:space="preserve"> universitari de recerca que presenta el director o directora.</w:t>
            </w:r>
          </w:p>
          <w:p w:rsidR="00A77B5E" w:rsidRPr="007204C6" w:rsidRDefault="00A77B5E" w:rsidP="005D459A">
            <w:pPr>
              <w:tabs>
                <w:tab w:val="left" w:pos="851"/>
              </w:tabs>
              <w:ind w:left="851" w:hanging="426"/>
              <w:jc w:val="both"/>
              <w:rPr>
                <w:rFonts w:cs="Arial"/>
                <w:szCs w:val="20"/>
              </w:rPr>
            </w:pPr>
            <w:r w:rsidRPr="007204C6">
              <w:rPr>
                <w:rFonts w:cs="Arial"/>
                <w:szCs w:val="20"/>
              </w:rPr>
              <w:t>e)</w:t>
            </w:r>
            <w:r w:rsidRPr="007204C6">
              <w:rPr>
                <w:rFonts w:cs="Arial"/>
                <w:szCs w:val="20"/>
              </w:rPr>
              <w:tab/>
              <w:t>Elaborar la proposta i les modificacions d’aquest reglament d’organització i funcionament, per sotmetre-les a l’aprovació del Consell de Govern.</w:t>
            </w:r>
          </w:p>
          <w:p w:rsidR="00A77B5E" w:rsidRPr="007204C6" w:rsidRDefault="00A77B5E" w:rsidP="005D459A">
            <w:pPr>
              <w:tabs>
                <w:tab w:val="left" w:pos="851"/>
              </w:tabs>
              <w:ind w:left="851" w:hanging="426"/>
              <w:jc w:val="both"/>
              <w:rPr>
                <w:rFonts w:cs="Arial"/>
                <w:szCs w:val="20"/>
              </w:rPr>
            </w:pPr>
            <w:r w:rsidRPr="007204C6">
              <w:rPr>
                <w:rFonts w:cs="Arial"/>
                <w:szCs w:val="20"/>
              </w:rPr>
              <w:t>f)</w:t>
            </w:r>
            <w:r w:rsidRPr="007204C6">
              <w:rPr>
                <w:rFonts w:cs="Arial"/>
                <w:szCs w:val="20"/>
              </w:rPr>
              <w:tab/>
              <w:t>Aprovar els criteris de distribució del pressupost anual que té assignat.</w:t>
            </w:r>
          </w:p>
          <w:p w:rsidR="00A77B5E" w:rsidRPr="007204C6" w:rsidRDefault="00A77B5E" w:rsidP="005D459A">
            <w:pPr>
              <w:tabs>
                <w:tab w:val="left" w:pos="851"/>
              </w:tabs>
              <w:ind w:left="851" w:hanging="426"/>
              <w:jc w:val="both"/>
              <w:rPr>
                <w:rFonts w:cs="Arial"/>
                <w:szCs w:val="20"/>
              </w:rPr>
            </w:pPr>
            <w:r w:rsidRPr="007204C6">
              <w:rPr>
                <w:rFonts w:cs="Arial"/>
                <w:szCs w:val="20"/>
              </w:rPr>
              <w:t>g)</w:t>
            </w:r>
            <w:r w:rsidRPr="007204C6">
              <w:rPr>
                <w:rFonts w:cs="Arial"/>
                <w:szCs w:val="20"/>
              </w:rPr>
              <w:tab/>
              <w:t>Aprovar propostes sobre la creació, modificació i supressió de programes de doctorat.</w:t>
            </w:r>
          </w:p>
          <w:p w:rsidR="00A77B5E" w:rsidRPr="007204C6" w:rsidRDefault="00A77B5E" w:rsidP="005D459A">
            <w:pPr>
              <w:tabs>
                <w:tab w:val="left" w:pos="851"/>
              </w:tabs>
              <w:ind w:left="851" w:hanging="426"/>
              <w:jc w:val="both"/>
              <w:rPr>
                <w:rFonts w:cs="Arial"/>
                <w:szCs w:val="20"/>
              </w:rPr>
            </w:pPr>
            <w:r w:rsidRPr="007204C6">
              <w:rPr>
                <w:rFonts w:cs="Arial"/>
                <w:szCs w:val="20"/>
              </w:rPr>
              <w:t>h)</w:t>
            </w:r>
            <w:r w:rsidRPr="007204C6">
              <w:rPr>
                <w:rFonts w:cs="Arial"/>
                <w:szCs w:val="20"/>
              </w:rPr>
              <w:tab/>
              <w:t>Aprovar propostes sobre la creació, modificació i supressió d’ensenyaments de postgrau.</w:t>
            </w:r>
          </w:p>
          <w:p w:rsidR="00A77B5E" w:rsidRPr="007204C6" w:rsidRDefault="00A77B5E" w:rsidP="005D459A">
            <w:pPr>
              <w:tabs>
                <w:tab w:val="left" w:pos="851"/>
              </w:tabs>
              <w:ind w:left="851" w:hanging="426"/>
              <w:jc w:val="both"/>
              <w:rPr>
                <w:rFonts w:cs="Arial"/>
                <w:szCs w:val="20"/>
              </w:rPr>
            </w:pPr>
            <w:r w:rsidRPr="007204C6">
              <w:rPr>
                <w:rFonts w:cs="Arial"/>
                <w:szCs w:val="20"/>
              </w:rPr>
              <w:t>i)</w:t>
            </w:r>
            <w:r w:rsidRPr="007204C6">
              <w:rPr>
                <w:rFonts w:cs="Arial"/>
                <w:szCs w:val="20"/>
              </w:rPr>
              <w:tab/>
              <w:t xml:space="preserve">Acordar la federació de </w:t>
            </w:r>
            <w:proofErr w:type="spellStart"/>
            <w:r w:rsidRPr="007204C6">
              <w:rPr>
                <w:rFonts w:cs="Arial"/>
                <w:szCs w:val="20"/>
              </w:rPr>
              <w:t>l’institut</w:t>
            </w:r>
            <w:proofErr w:type="spellEnd"/>
            <w:r w:rsidRPr="007204C6">
              <w:rPr>
                <w:rFonts w:cs="Arial"/>
                <w:szCs w:val="20"/>
              </w:rPr>
              <w:t xml:space="preserve"> universitari de recerca amb altres unitats de la UPC, o la modificació d’aquesta, perquè l’aprovi posteriorment el Consell de Govern, previ informe del Consell Social.</w:t>
            </w:r>
          </w:p>
          <w:p w:rsidR="00A77B5E" w:rsidRPr="007204C6" w:rsidRDefault="00A77B5E" w:rsidP="005D459A">
            <w:pPr>
              <w:tabs>
                <w:tab w:val="left" w:pos="851"/>
              </w:tabs>
              <w:ind w:left="851" w:hanging="426"/>
              <w:jc w:val="both"/>
              <w:rPr>
                <w:rFonts w:cs="Arial"/>
                <w:szCs w:val="20"/>
              </w:rPr>
            </w:pPr>
            <w:r w:rsidRPr="007204C6">
              <w:rPr>
                <w:rFonts w:cs="Arial"/>
                <w:szCs w:val="20"/>
              </w:rPr>
              <w:t>j)</w:t>
            </w:r>
            <w:r w:rsidRPr="007204C6">
              <w:rPr>
                <w:rFonts w:cs="Arial"/>
                <w:szCs w:val="20"/>
              </w:rPr>
              <w:tab/>
              <w:t xml:space="preserve">Si </w:t>
            </w:r>
            <w:proofErr w:type="spellStart"/>
            <w:r w:rsidRPr="007204C6">
              <w:rPr>
                <w:rFonts w:cs="Arial"/>
                <w:szCs w:val="20"/>
              </w:rPr>
              <w:t>l’institut</w:t>
            </w:r>
            <w:proofErr w:type="spellEnd"/>
            <w:r w:rsidRPr="007204C6">
              <w:rPr>
                <w:rFonts w:cs="Arial"/>
                <w:szCs w:val="20"/>
              </w:rPr>
              <w:t xml:space="preserve"> universitari de recerca s’ha d’integrar en un campus, acordar les delegacions de competències amb les altres unitats implicades, abans que se n’aprovi la integració.</w:t>
            </w:r>
          </w:p>
          <w:p w:rsidR="00A77B5E" w:rsidRPr="007204C6" w:rsidRDefault="00A77B5E" w:rsidP="005D459A">
            <w:pPr>
              <w:tabs>
                <w:tab w:val="left" w:pos="851"/>
              </w:tabs>
              <w:ind w:left="851" w:hanging="426"/>
              <w:jc w:val="both"/>
              <w:rPr>
                <w:rFonts w:cs="Arial"/>
                <w:szCs w:val="20"/>
              </w:rPr>
            </w:pPr>
            <w:r w:rsidRPr="007204C6">
              <w:rPr>
                <w:rFonts w:cs="Arial"/>
                <w:szCs w:val="20"/>
              </w:rPr>
              <w:t>k)</w:t>
            </w:r>
            <w:r w:rsidRPr="007204C6">
              <w:rPr>
                <w:rFonts w:cs="Arial"/>
                <w:szCs w:val="20"/>
              </w:rPr>
              <w:tab/>
              <w:t>La delegació i revocació de funcions.</w:t>
            </w:r>
          </w:p>
          <w:p w:rsidR="00A77B5E" w:rsidRPr="00964AD8" w:rsidRDefault="00A77B5E" w:rsidP="005D459A">
            <w:pPr>
              <w:jc w:val="both"/>
              <w:rPr>
                <w:rFonts w:cs="Arial"/>
                <w:szCs w:val="20"/>
              </w:rPr>
            </w:pPr>
          </w:p>
        </w:tc>
        <w:tc>
          <w:tcPr>
            <w:tcW w:w="7920" w:type="dxa"/>
          </w:tcPr>
          <w:p w:rsidR="00A77B5E" w:rsidRPr="007204C6" w:rsidRDefault="00A77B5E" w:rsidP="00D17E2D">
            <w:pPr>
              <w:jc w:val="both"/>
              <w:rPr>
                <w:rFonts w:cs="Arial"/>
                <w:szCs w:val="20"/>
              </w:rPr>
            </w:pPr>
            <w:r w:rsidRPr="007204C6">
              <w:rPr>
                <w:rFonts w:cs="Arial"/>
                <w:szCs w:val="20"/>
              </w:rPr>
              <w:t>15.2 No són delegables les competències següents:</w:t>
            </w:r>
          </w:p>
          <w:p w:rsidR="00A77B5E" w:rsidRPr="007204C6" w:rsidRDefault="00A77B5E" w:rsidP="00D17E2D">
            <w:pPr>
              <w:tabs>
                <w:tab w:val="left" w:pos="851"/>
              </w:tabs>
              <w:ind w:left="851" w:hanging="426"/>
              <w:jc w:val="both"/>
              <w:rPr>
                <w:rFonts w:cs="Arial"/>
                <w:szCs w:val="20"/>
              </w:rPr>
            </w:pPr>
            <w:r w:rsidRPr="007204C6">
              <w:rPr>
                <w:rFonts w:cs="Arial"/>
                <w:szCs w:val="20"/>
              </w:rPr>
              <w:t>a)</w:t>
            </w:r>
            <w:r w:rsidRPr="007204C6">
              <w:rPr>
                <w:rFonts w:cs="Arial"/>
                <w:szCs w:val="20"/>
              </w:rPr>
              <w:tab/>
              <w:t>Elegir el director o directora.</w:t>
            </w:r>
          </w:p>
          <w:p w:rsidR="00A77B5E" w:rsidRPr="007204C6" w:rsidRDefault="00A77B5E" w:rsidP="00D17E2D">
            <w:pPr>
              <w:tabs>
                <w:tab w:val="left" w:pos="851"/>
              </w:tabs>
              <w:ind w:left="851" w:hanging="426"/>
              <w:jc w:val="both"/>
              <w:rPr>
                <w:rFonts w:cs="Arial"/>
                <w:szCs w:val="20"/>
              </w:rPr>
            </w:pPr>
            <w:r w:rsidRPr="007204C6">
              <w:rPr>
                <w:rFonts w:cs="Arial"/>
                <w:szCs w:val="20"/>
              </w:rPr>
              <w:t>b)</w:t>
            </w:r>
            <w:r w:rsidRPr="007204C6">
              <w:rPr>
                <w:rFonts w:cs="Arial"/>
                <w:szCs w:val="20"/>
              </w:rPr>
              <w:tab/>
              <w:t>R</w:t>
            </w:r>
            <w:r>
              <w:rPr>
                <w:rFonts w:cs="Arial"/>
                <w:szCs w:val="20"/>
              </w:rPr>
              <w:t>evocar el director o directora.</w:t>
            </w:r>
          </w:p>
          <w:p w:rsidR="00A77B5E" w:rsidRPr="007204C6" w:rsidRDefault="00A77B5E" w:rsidP="00D17E2D">
            <w:pPr>
              <w:tabs>
                <w:tab w:val="left" w:pos="851"/>
              </w:tabs>
              <w:ind w:left="851" w:hanging="426"/>
              <w:jc w:val="both"/>
              <w:rPr>
                <w:rFonts w:cs="Arial"/>
                <w:szCs w:val="20"/>
              </w:rPr>
            </w:pPr>
            <w:r w:rsidRPr="007204C6">
              <w:rPr>
                <w:rFonts w:cs="Arial"/>
                <w:szCs w:val="20"/>
              </w:rPr>
              <w:t>c)</w:t>
            </w:r>
            <w:r w:rsidRPr="007204C6">
              <w:rPr>
                <w:rFonts w:cs="Arial"/>
                <w:szCs w:val="20"/>
              </w:rPr>
              <w:tab/>
              <w:t xml:space="preserve">Aprovar el pla estratègic de </w:t>
            </w:r>
            <w:proofErr w:type="spellStart"/>
            <w:r w:rsidRPr="007204C6">
              <w:rPr>
                <w:rFonts w:cs="Arial"/>
                <w:szCs w:val="20"/>
              </w:rPr>
              <w:t>l’institut</w:t>
            </w:r>
            <w:proofErr w:type="spellEnd"/>
            <w:r w:rsidRPr="007204C6">
              <w:rPr>
                <w:rFonts w:cs="Arial"/>
                <w:szCs w:val="20"/>
              </w:rPr>
              <w:t xml:space="preserve"> universitari de recerca, en el marc de la planificació estratègica de la Universitat.</w:t>
            </w:r>
          </w:p>
          <w:p w:rsidR="00A77B5E" w:rsidRPr="007204C6" w:rsidRDefault="00A77B5E" w:rsidP="00D17E2D">
            <w:pPr>
              <w:tabs>
                <w:tab w:val="left" w:pos="851"/>
              </w:tabs>
              <w:ind w:left="851" w:hanging="426"/>
              <w:jc w:val="both"/>
              <w:rPr>
                <w:rFonts w:cs="Arial"/>
                <w:szCs w:val="20"/>
              </w:rPr>
            </w:pPr>
            <w:r w:rsidRPr="007204C6">
              <w:rPr>
                <w:rFonts w:cs="Arial"/>
                <w:szCs w:val="20"/>
              </w:rPr>
              <w:t>d)</w:t>
            </w:r>
            <w:r w:rsidRPr="007204C6">
              <w:rPr>
                <w:rFonts w:cs="Arial"/>
                <w:szCs w:val="20"/>
              </w:rPr>
              <w:tab/>
              <w:t xml:space="preserve">Sancionar l’informe de gestió anual de </w:t>
            </w:r>
            <w:proofErr w:type="spellStart"/>
            <w:r w:rsidRPr="007204C6">
              <w:rPr>
                <w:rFonts w:cs="Arial"/>
                <w:szCs w:val="20"/>
              </w:rPr>
              <w:t>l’institut</w:t>
            </w:r>
            <w:proofErr w:type="spellEnd"/>
            <w:r w:rsidRPr="007204C6">
              <w:rPr>
                <w:rFonts w:cs="Arial"/>
                <w:szCs w:val="20"/>
              </w:rPr>
              <w:t xml:space="preserve"> universitari de recerca que presenta el director o directora.</w:t>
            </w:r>
          </w:p>
          <w:p w:rsidR="00A77B5E" w:rsidRPr="007204C6" w:rsidRDefault="00A77B5E" w:rsidP="00D17E2D">
            <w:pPr>
              <w:tabs>
                <w:tab w:val="left" w:pos="851"/>
              </w:tabs>
              <w:ind w:left="851" w:hanging="426"/>
              <w:jc w:val="both"/>
              <w:rPr>
                <w:rFonts w:cs="Arial"/>
                <w:szCs w:val="20"/>
              </w:rPr>
            </w:pPr>
            <w:r w:rsidRPr="007204C6">
              <w:rPr>
                <w:rFonts w:cs="Arial"/>
                <w:szCs w:val="20"/>
              </w:rPr>
              <w:t>e)</w:t>
            </w:r>
            <w:r w:rsidRPr="007204C6">
              <w:rPr>
                <w:rFonts w:cs="Arial"/>
                <w:szCs w:val="20"/>
              </w:rPr>
              <w:tab/>
              <w:t>Elaborar la proposta i les modificacions d’aquest reglament d’organització i funcionament, per sotmetre-les a l’aprovació del Consell de Govern.</w:t>
            </w:r>
          </w:p>
          <w:p w:rsidR="00A77B5E" w:rsidRPr="007204C6" w:rsidRDefault="00A77B5E" w:rsidP="00D17E2D">
            <w:pPr>
              <w:tabs>
                <w:tab w:val="left" w:pos="851"/>
              </w:tabs>
              <w:ind w:left="851" w:hanging="426"/>
              <w:jc w:val="both"/>
              <w:rPr>
                <w:rFonts w:cs="Arial"/>
                <w:szCs w:val="20"/>
              </w:rPr>
            </w:pPr>
            <w:r w:rsidRPr="007204C6">
              <w:rPr>
                <w:rFonts w:cs="Arial"/>
                <w:szCs w:val="20"/>
              </w:rPr>
              <w:t>f)</w:t>
            </w:r>
            <w:r w:rsidRPr="007204C6">
              <w:rPr>
                <w:rFonts w:cs="Arial"/>
                <w:szCs w:val="20"/>
              </w:rPr>
              <w:tab/>
              <w:t>Aprovar els criteris de distribució del pressupost anual que té assignat.</w:t>
            </w:r>
          </w:p>
          <w:p w:rsidR="00A77B5E" w:rsidRPr="007204C6" w:rsidRDefault="00A77B5E" w:rsidP="00D17E2D">
            <w:pPr>
              <w:tabs>
                <w:tab w:val="left" w:pos="851"/>
              </w:tabs>
              <w:ind w:left="851" w:hanging="426"/>
              <w:jc w:val="both"/>
              <w:rPr>
                <w:rFonts w:cs="Arial"/>
                <w:szCs w:val="20"/>
              </w:rPr>
            </w:pPr>
            <w:r w:rsidRPr="007204C6">
              <w:rPr>
                <w:rFonts w:cs="Arial"/>
                <w:szCs w:val="20"/>
              </w:rPr>
              <w:t>g)</w:t>
            </w:r>
            <w:r w:rsidRPr="007204C6">
              <w:rPr>
                <w:rFonts w:cs="Arial"/>
                <w:szCs w:val="20"/>
              </w:rPr>
              <w:tab/>
              <w:t>Aprovar propostes sobre la creació, modificació i supressió de programes de doctorat.</w:t>
            </w:r>
          </w:p>
          <w:p w:rsidR="00A77B5E" w:rsidRPr="007204C6" w:rsidRDefault="00A77B5E" w:rsidP="00D17E2D">
            <w:pPr>
              <w:tabs>
                <w:tab w:val="left" w:pos="851"/>
              </w:tabs>
              <w:ind w:left="851" w:hanging="426"/>
              <w:jc w:val="both"/>
              <w:rPr>
                <w:rFonts w:cs="Arial"/>
                <w:szCs w:val="20"/>
              </w:rPr>
            </w:pPr>
            <w:r w:rsidRPr="007204C6">
              <w:rPr>
                <w:rFonts w:cs="Arial"/>
                <w:szCs w:val="20"/>
              </w:rPr>
              <w:t>h)</w:t>
            </w:r>
            <w:r w:rsidRPr="007204C6">
              <w:rPr>
                <w:rFonts w:cs="Arial"/>
                <w:szCs w:val="20"/>
              </w:rPr>
              <w:tab/>
              <w:t>Aprovar propostes sobre la creació, modificació i supressió d’ensenyaments de postgrau.</w:t>
            </w:r>
          </w:p>
          <w:p w:rsidR="00A77B5E" w:rsidRPr="007204C6" w:rsidRDefault="00A77B5E" w:rsidP="00D17E2D">
            <w:pPr>
              <w:tabs>
                <w:tab w:val="left" w:pos="851"/>
              </w:tabs>
              <w:ind w:left="851" w:hanging="426"/>
              <w:jc w:val="both"/>
              <w:rPr>
                <w:rFonts w:cs="Arial"/>
                <w:szCs w:val="20"/>
              </w:rPr>
            </w:pPr>
            <w:r w:rsidRPr="007204C6">
              <w:rPr>
                <w:rFonts w:cs="Arial"/>
                <w:szCs w:val="20"/>
              </w:rPr>
              <w:t>i)</w:t>
            </w:r>
            <w:r w:rsidRPr="007204C6">
              <w:rPr>
                <w:rFonts w:cs="Arial"/>
                <w:szCs w:val="20"/>
              </w:rPr>
              <w:tab/>
              <w:t xml:space="preserve">Acordar la federació de </w:t>
            </w:r>
            <w:proofErr w:type="spellStart"/>
            <w:r w:rsidRPr="007204C6">
              <w:rPr>
                <w:rFonts w:cs="Arial"/>
                <w:szCs w:val="20"/>
              </w:rPr>
              <w:t>l’institut</w:t>
            </w:r>
            <w:proofErr w:type="spellEnd"/>
            <w:r w:rsidRPr="007204C6">
              <w:rPr>
                <w:rFonts w:cs="Arial"/>
                <w:szCs w:val="20"/>
              </w:rPr>
              <w:t xml:space="preserve"> universitari de recerca amb altres unitats de la UPC, o la modificació d’aquesta, perquè l’aprovi posteriorment el Consell de Govern, previ informe del Consell Social.</w:t>
            </w:r>
          </w:p>
          <w:p w:rsidR="00A77B5E" w:rsidRPr="007204C6" w:rsidRDefault="00A77B5E" w:rsidP="00D17E2D">
            <w:pPr>
              <w:tabs>
                <w:tab w:val="left" w:pos="851"/>
              </w:tabs>
              <w:ind w:left="851" w:hanging="426"/>
              <w:jc w:val="both"/>
              <w:rPr>
                <w:rFonts w:cs="Arial"/>
                <w:szCs w:val="20"/>
              </w:rPr>
            </w:pPr>
            <w:r w:rsidRPr="007204C6">
              <w:rPr>
                <w:rFonts w:cs="Arial"/>
                <w:szCs w:val="20"/>
              </w:rPr>
              <w:t>j)</w:t>
            </w:r>
            <w:r w:rsidRPr="007204C6">
              <w:rPr>
                <w:rFonts w:cs="Arial"/>
                <w:szCs w:val="20"/>
              </w:rPr>
              <w:tab/>
              <w:t xml:space="preserve">Si </w:t>
            </w:r>
            <w:proofErr w:type="spellStart"/>
            <w:r w:rsidRPr="007204C6">
              <w:rPr>
                <w:rFonts w:cs="Arial"/>
                <w:szCs w:val="20"/>
              </w:rPr>
              <w:t>l’institut</w:t>
            </w:r>
            <w:proofErr w:type="spellEnd"/>
            <w:r w:rsidRPr="007204C6">
              <w:rPr>
                <w:rFonts w:cs="Arial"/>
                <w:szCs w:val="20"/>
              </w:rPr>
              <w:t xml:space="preserve"> universitari de recerca s’ha d’integrar en un campus, acordar les delegacions de competències amb les altres unitats implicades, abans que se n’aprovi la integració.</w:t>
            </w:r>
          </w:p>
          <w:p w:rsidR="002724EA" w:rsidRDefault="00A77B5E" w:rsidP="002724EA">
            <w:pPr>
              <w:tabs>
                <w:tab w:val="left" w:pos="851"/>
              </w:tabs>
              <w:ind w:left="851" w:hanging="426"/>
              <w:jc w:val="both"/>
              <w:rPr>
                <w:rFonts w:cs="Arial"/>
                <w:szCs w:val="20"/>
              </w:rPr>
            </w:pPr>
            <w:r w:rsidRPr="007204C6">
              <w:rPr>
                <w:rFonts w:cs="Arial"/>
                <w:szCs w:val="20"/>
              </w:rPr>
              <w:t>k)</w:t>
            </w:r>
            <w:r w:rsidRPr="007204C6">
              <w:rPr>
                <w:rFonts w:cs="Arial"/>
                <w:szCs w:val="20"/>
              </w:rPr>
              <w:tab/>
              <w:t>La delegació i revocació de funcions.</w:t>
            </w:r>
          </w:p>
          <w:p w:rsidR="00A77B5E" w:rsidRPr="00964AD8" w:rsidRDefault="00A77B5E" w:rsidP="002A752F">
            <w:pPr>
              <w:tabs>
                <w:tab w:val="left" w:pos="851"/>
              </w:tabs>
              <w:ind w:left="851" w:hanging="426"/>
              <w:jc w:val="both"/>
              <w:rPr>
                <w:rFonts w:cs="Arial"/>
                <w:szCs w:val="20"/>
              </w:rPr>
            </w:pPr>
          </w:p>
        </w:tc>
      </w:tr>
      <w:tr w:rsidR="00A77B5E" w:rsidRPr="00964AD8" w:rsidTr="008700B4">
        <w:tc>
          <w:tcPr>
            <w:tcW w:w="7621" w:type="dxa"/>
            <w:shd w:val="clear" w:color="auto" w:fill="BFBFBF" w:themeFill="background1" w:themeFillShade="BF"/>
          </w:tcPr>
          <w:p w:rsidR="00A77B5E" w:rsidRPr="007204C6" w:rsidRDefault="00A77B5E" w:rsidP="005D459A">
            <w:pPr>
              <w:jc w:val="both"/>
              <w:rPr>
                <w:rFonts w:cs="Arial"/>
                <w:b/>
                <w:bCs/>
                <w:szCs w:val="20"/>
              </w:rPr>
            </w:pPr>
            <w:r w:rsidRPr="007204C6">
              <w:rPr>
                <w:rFonts w:cs="Arial"/>
                <w:b/>
                <w:bCs/>
                <w:szCs w:val="20"/>
              </w:rPr>
              <w:t>Funcions no delegables</w:t>
            </w:r>
          </w:p>
          <w:p w:rsidR="00A77B5E" w:rsidRPr="00964AD8" w:rsidRDefault="00A77B5E" w:rsidP="005D459A">
            <w:pPr>
              <w:jc w:val="both"/>
              <w:rPr>
                <w:rFonts w:cs="Arial"/>
                <w:szCs w:val="20"/>
              </w:rPr>
            </w:pPr>
            <w:r w:rsidRPr="007204C6">
              <w:rPr>
                <w:rFonts w:cs="Arial"/>
                <w:szCs w:val="20"/>
              </w:rPr>
              <w:t xml:space="preserve">El reglament d’organització i funcionament pot afegir altres funcions que pugui acordar  </w:t>
            </w:r>
            <w:proofErr w:type="spellStart"/>
            <w:r w:rsidRPr="007204C6">
              <w:rPr>
                <w:rFonts w:cs="Arial"/>
                <w:szCs w:val="20"/>
              </w:rPr>
              <w:t>l’institut</w:t>
            </w:r>
            <w:proofErr w:type="spellEnd"/>
            <w:r w:rsidRPr="007204C6">
              <w:rPr>
                <w:rFonts w:cs="Arial"/>
                <w:szCs w:val="20"/>
              </w:rPr>
              <w:t xml:space="preserve"> universitari de recerca com a no delegables.</w:t>
            </w:r>
          </w:p>
        </w:tc>
        <w:tc>
          <w:tcPr>
            <w:tcW w:w="7920" w:type="dxa"/>
          </w:tcPr>
          <w:p w:rsidR="00A77B5E" w:rsidRPr="00964AD8" w:rsidRDefault="00A77B5E" w:rsidP="005D459A">
            <w:pPr>
              <w:jc w:val="both"/>
              <w:rPr>
                <w:rFonts w:cs="Arial"/>
                <w:szCs w:val="20"/>
              </w:rPr>
            </w:pPr>
          </w:p>
        </w:tc>
      </w:tr>
      <w:tr w:rsidR="00A77B5E" w:rsidRPr="00964AD8" w:rsidTr="008700B4">
        <w:tc>
          <w:tcPr>
            <w:tcW w:w="7621" w:type="dxa"/>
          </w:tcPr>
          <w:p w:rsidR="00A77B5E" w:rsidRPr="007204C6" w:rsidRDefault="00A77B5E" w:rsidP="005D459A">
            <w:pPr>
              <w:jc w:val="both"/>
              <w:rPr>
                <w:rFonts w:cs="Arial"/>
                <w:szCs w:val="20"/>
              </w:rPr>
            </w:pPr>
            <w:r w:rsidRPr="007204C6">
              <w:rPr>
                <w:rFonts w:cs="Arial"/>
                <w:szCs w:val="20"/>
              </w:rPr>
              <w:t>15.3 Per aprovar la delegació de cadascuna de les funcions es requereix que el nombre de vots favorables sigui superior a la meitat dels vots emesos vàlidament.</w:t>
            </w:r>
          </w:p>
          <w:p w:rsidR="00A77B5E" w:rsidRDefault="00A77B5E" w:rsidP="005D459A">
            <w:pPr>
              <w:jc w:val="both"/>
              <w:rPr>
                <w:rFonts w:cs="Arial"/>
                <w:szCs w:val="20"/>
              </w:rPr>
            </w:pPr>
            <w:r w:rsidRPr="007204C6">
              <w:rPr>
                <w:rFonts w:cs="Arial"/>
                <w:szCs w:val="20"/>
              </w:rPr>
              <w:t>El Consell pot revocar en qualsevol moment aquestes delegacions de funcions. Per revocar-les cal que el nombre de vots favorables sigui superior al nombre de vots desfavorables</w:t>
            </w:r>
          </w:p>
          <w:p w:rsidR="00A77B5E" w:rsidRPr="007204C6" w:rsidRDefault="00A77B5E" w:rsidP="005D459A">
            <w:pPr>
              <w:jc w:val="both"/>
              <w:rPr>
                <w:rFonts w:cs="Arial"/>
                <w:b/>
                <w:bCs/>
                <w:szCs w:val="20"/>
              </w:rPr>
            </w:pPr>
          </w:p>
          <w:p w:rsidR="00A77B5E" w:rsidRPr="00964AD8" w:rsidRDefault="00A77B5E" w:rsidP="005D459A">
            <w:pPr>
              <w:jc w:val="both"/>
              <w:rPr>
                <w:rFonts w:cs="Arial"/>
                <w:szCs w:val="20"/>
              </w:rPr>
            </w:pPr>
            <w:r w:rsidRPr="007204C6">
              <w:rPr>
                <w:rFonts w:cs="Arial"/>
                <w:szCs w:val="20"/>
              </w:rPr>
              <w:lastRenderedPageBreak/>
              <w:t xml:space="preserve">15.4 Les delegacions de funcions a favor d’altres òrgans i la revocació d’aquestes s’han de publicar al </w:t>
            </w:r>
            <w:r w:rsidRPr="007204C6">
              <w:rPr>
                <w:rFonts w:cs="Arial"/>
                <w:i/>
                <w:iCs/>
                <w:szCs w:val="20"/>
              </w:rPr>
              <w:t>Diari Oficial de la Generalitat de Catalunya</w:t>
            </w:r>
            <w:r w:rsidRPr="007204C6">
              <w:rPr>
                <w:rFonts w:cs="Arial"/>
                <w:szCs w:val="20"/>
              </w:rPr>
              <w:t>.</w:t>
            </w:r>
          </w:p>
        </w:tc>
        <w:tc>
          <w:tcPr>
            <w:tcW w:w="7920" w:type="dxa"/>
          </w:tcPr>
          <w:p w:rsidR="00A77B5E" w:rsidRPr="007204C6" w:rsidRDefault="00A77B5E" w:rsidP="00A77B5E">
            <w:pPr>
              <w:jc w:val="both"/>
              <w:rPr>
                <w:rFonts w:cs="Arial"/>
                <w:szCs w:val="20"/>
              </w:rPr>
            </w:pPr>
            <w:r w:rsidRPr="007204C6">
              <w:rPr>
                <w:rFonts w:cs="Arial"/>
                <w:szCs w:val="20"/>
              </w:rPr>
              <w:lastRenderedPageBreak/>
              <w:t>15.3 Per aprovar la delegació de cadascuna de les funcions es requereix que el nombre de vots favorables sigui superior a la meitat dels vots emesos vàlidament.</w:t>
            </w:r>
          </w:p>
          <w:p w:rsidR="00A77B5E" w:rsidRDefault="00A77B5E" w:rsidP="00A77B5E">
            <w:pPr>
              <w:jc w:val="both"/>
              <w:rPr>
                <w:rFonts w:cs="Arial"/>
                <w:szCs w:val="20"/>
              </w:rPr>
            </w:pPr>
          </w:p>
          <w:p w:rsidR="00A77B5E" w:rsidRDefault="00A77B5E" w:rsidP="00A77B5E">
            <w:pPr>
              <w:jc w:val="both"/>
              <w:rPr>
                <w:rFonts w:cs="Arial"/>
                <w:szCs w:val="20"/>
              </w:rPr>
            </w:pPr>
            <w:r w:rsidRPr="007204C6">
              <w:rPr>
                <w:rFonts w:cs="Arial"/>
                <w:szCs w:val="20"/>
              </w:rPr>
              <w:t>El Consell pot revocar en qualsevol moment aquestes delegacions de funcions. Per revocar-les cal que el nombre de vots favorables sigui superior al nombre de vots desfavorables</w:t>
            </w:r>
          </w:p>
          <w:p w:rsidR="00A77B5E" w:rsidRPr="007204C6" w:rsidRDefault="00A77B5E" w:rsidP="00A77B5E">
            <w:pPr>
              <w:jc w:val="both"/>
              <w:rPr>
                <w:rFonts w:cs="Arial"/>
                <w:b/>
                <w:bCs/>
                <w:szCs w:val="20"/>
              </w:rPr>
            </w:pPr>
          </w:p>
          <w:p w:rsidR="00A77B5E" w:rsidRPr="00964AD8" w:rsidRDefault="00A77B5E" w:rsidP="00A77B5E">
            <w:pPr>
              <w:jc w:val="both"/>
              <w:rPr>
                <w:rFonts w:cs="Arial"/>
                <w:szCs w:val="20"/>
              </w:rPr>
            </w:pPr>
            <w:r w:rsidRPr="007204C6">
              <w:rPr>
                <w:rFonts w:cs="Arial"/>
                <w:szCs w:val="20"/>
              </w:rPr>
              <w:t xml:space="preserve">15.4 Les delegacions de funcions a favor d’altres òrgans i la revocació d’aquestes s’han de publicar al </w:t>
            </w:r>
            <w:r w:rsidRPr="007204C6">
              <w:rPr>
                <w:rFonts w:cs="Arial"/>
                <w:i/>
                <w:iCs/>
                <w:szCs w:val="20"/>
              </w:rPr>
              <w:t>Diari Oficial de la Generalitat de Catalunya</w:t>
            </w:r>
            <w:r w:rsidRPr="007204C6">
              <w:rPr>
                <w:rFonts w:cs="Arial"/>
                <w:szCs w:val="20"/>
              </w:rPr>
              <w:t>.</w:t>
            </w:r>
          </w:p>
        </w:tc>
      </w:tr>
      <w:tr w:rsidR="00A77B5E" w:rsidRPr="00964AD8" w:rsidTr="008700B4">
        <w:tc>
          <w:tcPr>
            <w:tcW w:w="7621" w:type="dxa"/>
          </w:tcPr>
          <w:p w:rsidR="00A77B5E" w:rsidRPr="007204C6" w:rsidRDefault="00A77B5E" w:rsidP="005D459A">
            <w:pPr>
              <w:jc w:val="both"/>
              <w:rPr>
                <w:rFonts w:cs="Arial"/>
                <w:b/>
                <w:bCs/>
                <w:szCs w:val="20"/>
              </w:rPr>
            </w:pPr>
            <w:bookmarkStart w:id="33" w:name="_Ref326766356"/>
            <w:bookmarkStart w:id="34" w:name="_Toc341349692"/>
            <w:r>
              <w:rPr>
                <w:rFonts w:cs="Arial"/>
                <w:b/>
                <w:bCs/>
                <w:szCs w:val="20"/>
              </w:rPr>
              <w:lastRenderedPageBreak/>
              <w:t xml:space="preserve">Article 16. </w:t>
            </w:r>
            <w:r w:rsidRPr="007204C6">
              <w:rPr>
                <w:rFonts w:cs="Arial"/>
                <w:b/>
                <w:bCs/>
                <w:szCs w:val="20"/>
              </w:rPr>
              <w:t>Convocatòries i sessions</w:t>
            </w:r>
            <w:bookmarkEnd w:id="33"/>
            <w:bookmarkEnd w:id="34"/>
            <w:r w:rsidRPr="007204C6">
              <w:rPr>
                <w:rFonts w:cs="Arial"/>
                <w:b/>
                <w:bCs/>
                <w:szCs w:val="20"/>
              </w:rPr>
              <w:t xml:space="preserve"> </w:t>
            </w:r>
          </w:p>
          <w:p w:rsidR="00A77B5E" w:rsidRPr="007204C6" w:rsidRDefault="00A77B5E" w:rsidP="005D459A">
            <w:pPr>
              <w:jc w:val="both"/>
              <w:rPr>
                <w:rFonts w:cs="Arial"/>
                <w:szCs w:val="20"/>
              </w:rPr>
            </w:pPr>
            <w:r w:rsidRPr="007204C6">
              <w:rPr>
                <w:rFonts w:cs="Arial"/>
                <w:szCs w:val="20"/>
              </w:rPr>
              <w:t>16.1. El Consell es reuneix en sessió ordinària, com a mínim, (</w:t>
            </w:r>
            <w:r w:rsidRPr="007204C6">
              <w:rPr>
                <w:rFonts w:cs="Arial"/>
                <w:i/>
                <w:szCs w:val="20"/>
                <w:u w:val="single"/>
              </w:rPr>
              <w:t>cal especificar el nombre</w:t>
            </w:r>
            <w:r w:rsidRPr="007204C6">
              <w:rPr>
                <w:rFonts w:cs="Arial"/>
                <w:szCs w:val="20"/>
              </w:rPr>
              <w:t>) vegades a l</w:t>
            </w:r>
            <w:r w:rsidR="002A752F">
              <w:rPr>
                <w:rFonts w:cs="Arial"/>
                <w:szCs w:val="20"/>
              </w:rPr>
              <w:t>’</w:t>
            </w:r>
            <w:r w:rsidRPr="007204C6">
              <w:rPr>
                <w:rFonts w:cs="Arial"/>
                <w:szCs w:val="20"/>
              </w:rPr>
              <w:t>any.</w:t>
            </w:r>
          </w:p>
          <w:p w:rsidR="00A77B5E" w:rsidRPr="007204C6" w:rsidRDefault="00A77B5E" w:rsidP="005D459A">
            <w:pPr>
              <w:jc w:val="both"/>
              <w:rPr>
                <w:rFonts w:cs="Arial"/>
                <w:szCs w:val="20"/>
              </w:rPr>
            </w:pPr>
            <w:r w:rsidRPr="007204C6">
              <w:rPr>
                <w:rFonts w:cs="Arial"/>
                <w:szCs w:val="20"/>
              </w:rPr>
              <w:t>16.2. El Consell es pot reunir en sessió extraordinària si hi ha temes d</w:t>
            </w:r>
            <w:r w:rsidR="002A752F">
              <w:rPr>
                <w:rFonts w:cs="Arial"/>
                <w:szCs w:val="20"/>
              </w:rPr>
              <w:t>’</w:t>
            </w:r>
            <w:r w:rsidRPr="007204C6">
              <w:rPr>
                <w:rFonts w:cs="Arial"/>
                <w:szCs w:val="20"/>
              </w:rPr>
              <w:t xml:space="preserve">urgència que ho justifiquin; en aquest cas, la iniciativa de la convocatòria correspon: </w:t>
            </w:r>
          </w:p>
          <w:p w:rsidR="00A77B5E" w:rsidRPr="007204C6" w:rsidRDefault="00A77B5E" w:rsidP="005D459A">
            <w:pPr>
              <w:ind w:left="426"/>
              <w:jc w:val="both"/>
              <w:rPr>
                <w:rFonts w:cs="Arial"/>
                <w:szCs w:val="20"/>
              </w:rPr>
            </w:pPr>
            <w:r w:rsidRPr="007204C6">
              <w:rPr>
                <w:rFonts w:cs="Arial"/>
                <w:szCs w:val="20"/>
              </w:rPr>
              <w:t>a) Al director o directora.</w:t>
            </w:r>
          </w:p>
          <w:p w:rsidR="00A77B5E" w:rsidRPr="007204C6" w:rsidRDefault="00A77B5E" w:rsidP="005D459A">
            <w:pPr>
              <w:ind w:left="426"/>
              <w:jc w:val="both"/>
              <w:rPr>
                <w:rFonts w:cs="Arial"/>
                <w:szCs w:val="20"/>
              </w:rPr>
            </w:pPr>
            <w:r w:rsidRPr="007204C6">
              <w:rPr>
                <w:rFonts w:cs="Arial"/>
                <w:szCs w:val="20"/>
              </w:rPr>
              <w:t xml:space="preserve">b) A un mínim </w:t>
            </w:r>
            <w:r w:rsidRPr="007204C6">
              <w:rPr>
                <w:rFonts w:cs="Arial"/>
                <w:i/>
                <w:szCs w:val="20"/>
                <w:u w:val="single"/>
              </w:rPr>
              <w:t xml:space="preserve">del </w:t>
            </w:r>
            <w:r w:rsidRPr="007204C6">
              <w:rPr>
                <w:rFonts w:cs="Arial"/>
                <w:i/>
                <w:iCs/>
                <w:szCs w:val="20"/>
                <w:u w:val="single"/>
              </w:rPr>
              <w:t>(cal establir el percentatge</w:t>
            </w:r>
            <w:r w:rsidRPr="007204C6">
              <w:rPr>
                <w:rFonts w:cs="Arial"/>
                <w:iCs/>
                <w:szCs w:val="20"/>
                <w:u w:val="single"/>
              </w:rPr>
              <w:t>)</w:t>
            </w:r>
            <w:r w:rsidRPr="007204C6">
              <w:rPr>
                <w:rFonts w:cs="Arial"/>
                <w:szCs w:val="20"/>
                <w:u w:val="single"/>
              </w:rPr>
              <w:t xml:space="preserve"> dels / de</w:t>
            </w:r>
            <w:r w:rsidRPr="007204C6">
              <w:rPr>
                <w:rFonts w:cs="Arial"/>
                <w:i/>
                <w:szCs w:val="20"/>
                <w:u w:val="single"/>
              </w:rPr>
              <w:t xml:space="preserve"> </w:t>
            </w:r>
            <w:r w:rsidRPr="007204C6">
              <w:rPr>
                <w:rFonts w:cs="Arial"/>
                <w:i/>
                <w:iCs/>
                <w:szCs w:val="20"/>
              </w:rPr>
              <w:t>(</w:t>
            </w:r>
            <w:r w:rsidRPr="007204C6">
              <w:rPr>
                <w:rFonts w:cs="Arial"/>
                <w:i/>
                <w:iCs/>
                <w:szCs w:val="20"/>
                <w:u w:val="single"/>
              </w:rPr>
              <w:t>cal establir el nombre</w:t>
            </w:r>
            <w:r w:rsidRPr="007204C6">
              <w:rPr>
                <w:rFonts w:cs="Arial"/>
                <w:i/>
                <w:iCs/>
                <w:szCs w:val="20"/>
              </w:rPr>
              <w:t>)</w:t>
            </w:r>
            <w:r w:rsidRPr="007204C6">
              <w:rPr>
                <w:rFonts w:cs="Arial"/>
                <w:szCs w:val="20"/>
              </w:rPr>
              <w:t xml:space="preserve"> membres del Consell. </w:t>
            </w:r>
          </w:p>
          <w:p w:rsidR="00A77B5E" w:rsidRPr="007204C6" w:rsidRDefault="00A77B5E" w:rsidP="005D459A">
            <w:pPr>
              <w:ind w:left="426"/>
              <w:jc w:val="both"/>
              <w:rPr>
                <w:rFonts w:cs="Arial"/>
                <w:szCs w:val="20"/>
              </w:rPr>
            </w:pPr>
            <w:r w:rsidRPr="007204C6">
              <w:rPr>
                <w:rFonts w:cs="Arial"/>
                <w:szCs w:val="20"/>
              </w:rPr>
              <w:t xml:space="preserve">c) Quan ho estableixi la normativa legal vigent. </w:t>
            </w:r>
          </w:p>
          <w:p w:rsidR="00A77B5E" w:rsidRPr="007204C6" w:rsidRDefault="00A77B5E" w:rsidP="005D459A">
            <w:pPr>
              <w:jc w:val="both"/>
              <w:rPr>
                <w:rFonts w:cs="Arial"/>
                <w:szCs w:val="20"/>
              </w:rPr>
            </w:pPr>
            <w:r w:rsidRPr="007204C6">
              <w:rPr>
                <w:rFonts w:cs="Arial"/>
                <w:szCs w:val="20"/>
              </w:rPr>
              <w:t>16.3. El director o directora convoca el Consell. El secretari o secretària ha de trametre la convocatòria amb l</w:t>
            </w:r>
            <w:r w:rsidR="002A752F">
              <w:rPr>
                <w:rFonts w:cs="Arial"/>
                <w:szCs w:val="20"/>
              </w:rPr>
              <w:t>’</w:t>
            </w:r>
            <w:r w:rsidRPr="007204C6">
              <w:rPr>
                <w:rFonts w:cs="Arial"/>
                <w:szCs w:val="20"/>
              </w:rPr>
              <w:t>ordre del dia als membres dels òrgans col·legiats amb una antelació mínima de set dies naturals per a les convocatòries ordinàries i quaranta-vuit hores per a les convocatòries extraordinàries.</w:t>
            </w:r>
            <w:r w:rsidRPr="007204C6">
              <w:rPr>
                <w:rFonts w:cs="Arial"/>
                <w:b/>
                <w:bCs/>
                <w:szCs w:val="20"/>
              </w:rPr>
              <w:t xml:space="preserve"> </w:t>
            </w:r>
          </w:p>
          <w:p w:rsidR="00A77B5E" w:rsidRPr="00964AD8" w:rsidRDefault="00A77B5E" w:rsidP="005D459A">
            <w:pPr>
              <w:jc w:val="both"/>
              <w:rPr>
                <w:rFonts w:cs="Arial"/>
                <w:szCs w:val="20"/>
              </w:rPr>
            </w:pPr>
          </w:p>
        </w:tc>
        <w:tc>
          <w:tcPr>
            <w:tcW w:w="7920" w:type="dxa"/>
          </w:tcPr>
          <w:p w:rsidR="00A77B5E" w:rsidRPr="007204C6" w:rsidRDefault="00A77B5E" w:rsidP="00A81E06">
            <w:pPr>
              <w:pStyle w:val="Art"/>
            </w:pPr>
            <w:bookmarkStart w:id="35" w:name="_Ref343384597"/>
            <w:r w:rsidRPr="007204C6">
              <w:t>Convocatòries i sessions</w:t>
            </w:r>
            <w:bookmarkEnd w:id="35"/>
            <w:r w:rsidRPr="007204C6">
              <w:t xml:space="preserve"> </w:t>
            </w:r>
          </w:p>
          <w:p w:rsidR="00A77B5E" w:rsidRPr="007204C6" w:rsidRDefault="00A77B5E" w:rsidP="00A77B5E">
            <w:pPr>
              <w:jc w:val="both"/>
              <w:rPr>
                <w:rFonts w:cs="Arial"/>
                <w:szCs w:val="20"/>
              </w:rPr>
            </w:pPr>
            <w:r w:rsidRPr="007204C6">
              <w:rPr>
                <w:rFonts w:cs="Arial"/>
                <w:szCs w:val="20"/>
              </w:rPr>
              <w:t xml:space="preserve">16.1. El Consell es reuneix en sessió ordinària, com a mínim, </w:t>
            </w:r>
            <w:r w:rsidR="000A6950" w:rsidRPr="006717A9">
              <w:rPr>
                <w:rFonts w:cs="Arial"/>
                <w:szCs w:val="20"/>
                <w:highlight w:val="yellow"/>
              </w:rPr>
              <w:t>una vegada</w:t>
            </w:r>
            <w:r w:rsidRPr="006717A9">
              <w:rPr>
                <w:rFonts w:cs="Arial"/>
                <w:szCs w:val="20"/>
                <w:highlight w:val="yellow"/>
              </w:rPr>
              <w:t xml:space="preserve"> a l</w:t>
            </w:r>
            <w:r w:rsidR="002A752F" w:rsidRPr="006717A9">
              <w:rPr>
                <w:rFonts w:cs="Arial"/>
                <w:szCs w:val="20"/>
                <w:highlight w:val="yellow"/>
              </w:rPr>
              <w:t>’</w:t>
            </w:r>
            <w:r w:rsidRPr="006717A9">
              <w:rPr>
                <w:rFonts w:cs="Arial"/>
                <w:szCs w:val="20"/>
                <w:highlight w:val="yellow"/>
              </w:rPr>
              <w:t>any</w:t>
            </w:r>
            <w:r w:rsidRPr="007204C6">
              <w:rPr>
                <w:rFonts w:cs="Arial"/>
                <w:szCs w:val="20"/>
              </w:rPr>
              <w:t>.</w:t>
            </w:r>
          </w:p>
          <w:p w:rsidR="00966EBD" w:rsidRDefault="00966EBD" w:rsidP="00A77B5E">
            <w:pPr>
              <w:jc w:val="both"/>
              <w:rPr>
                <w:rFonts w:cs="Arial"/>
                <w:szCs w:val="20"/>
              </w:rPr>
            </w:pPr>
          </w:p>
          <w:p w:rsidR="00A77B5E" w:rsidRPr="007204C6" w:rsidRDefault="00A77B5E" w:rsidP="00A77B5E">
            <w:pPr>
              <w:jc w:val="both"/>
              <w:rPr>
                <w:rFonts w:cs="Arial"/>
                <w:szCs w:val="20"/>
              </w:rPr>
            </w:pPr>
            <w:r w:rsidRPr="007204C6">
              <w:rPr>
                <w:rFonts w:cs="Arial"/>
                <w:szCs w:val="20"/>
              </w:rPr>
              <w:t>16.2. El Consell es pot reunir en sessió extraordinària si hi ha temes d</w:t>
            </w:r>
            <w:r w:rsidR="002A752F">
              <w:rPr>
                <w:rFonts w:cs="Arial"/>
                <w:szCs w:val="20"/>
              </w:rPr>
              <w:t>’</w:t>
            </w:r>
            <w:r w:rsidRPr="007204C6">
              <w:rPr>
                <w:rFonts w:cs="Arial"/>
                <w:szCs w:val="20"/>
              </w:rPr>
              <w:t xml:space="preserve">urgència que ho justifiquin; en aquest cas, la iniciativa de la convocatòria correspon: </w:t>
            </w:r>
          </w:p>
          <w:p w:rsidR="00A77B5E" w:rsidRPr="007204C6" w:rsidRDefault="00A77B5E" w:rsidP="00A77B5E">
            <w:pPr>
              <w:ind w:left="426"/>
              <w:jc w:val="both"/>
              <w:rPr>
                <w:rFonts w:cs="Arial"/>
                <w:szCs w:val="20"/>
              </w:rPr>
            </w:pPr>
            <w:r w:rsidRPr="007204C6">
              <w:rPr>
                <w:rFonts w:cs="Arial"/>
                <w:szCs w:val="20"/>
              </w:rPr>
              <w:t>a) Al director o directora.</w:t>
            </w:r>
          </w:p>
          <w:p w:rsidR="00A77B5E" w:rsidRPr="007204C6" w:rsidRDefault="00A77B5E" w:rsidP="00A77B5E">
            <w:pPr>
              <w:ind w:left="426"/>
              <w:jc w:val="both"/>
              <w:rPr>
                <w:rFonts w:cs="Arial"/>
                <w:szCs w:val="20"/>
              </w:rPr>
            </w:pPr>
            <w:r w:rsidRPr="007204C6">
              <w:rPr>
                <w:rFonts w:cs="Arial"/>
                <w:szCs w:val="20"/>
              </w:rPr>
              <w:t xml:space="preserve">b) A un mínim </w:t>
            </w:r>
            <w:r w:rsidR="00AC0E6D" w:rsidRPr="002724EA">
              <w:rPr>
                <w:rFonts w:cs="Arial"/>
                <w:szCs w:val="20"/>
                <w:highlight w:val="cyan"/>
              </w:rPr>
              <w:t>d’</w:t>
            </w:r>
            <w:r w:rsidR="007F4DFB" w:rsidRPr="002724EA">
              <w:rPr>
                <w:rFonts w:cs="Arial"/>
                <w:szCs w:val="20"/>
                <w:highlight w:val="cyan"/>
              </w:rPr>
              <w:t>un terç</w:t>
            </w:r>
            <w:r w:rsidR="007F4DFB" w:rsidRPr="007F4DFB">
              <w:rPr>
                <w:rFonts w:cs="Arial"/>
                <w:szCs w:val="20"/>
              </w:rPr>
              <w:t xml:space="preserve"> dels</w:t>
            </w:r>
            <w:r w:rsidRPr="007204C6">
              <w:rPr>
                <w:rFonts w:cs="Arial"/>
                <w:szCs w:val="20"/>
              </w:rPr>
              <w:t xml:space="preserve"> membres del Consell. </w:t>
            </w:r>
          </w:p>
          <w:p w:rsidR="00A77B5E" w:rsidRPr="007204C6" w:rsidRDefault="00A77B5E" w:rsidP="00A77B5E">
            <w:pPr>
              <w:ind w:left="426"/>
              <w:jc w:val="both"/>
              <w:rPr>
                <w:rFonts w:cs="Arial"/>
                <w:szCs w:val="20"/>
              </w:rPr>
            </w:pPr>
            <w:r w:rsidRPr="007204C6">
              <w:rPr>
                <w:rFonts w:cs="Arial"/>
                <w:szCs w:val="20"/>
              </w:rPr>
              <w:t xml:space="preserve">c) Quan ho estableixi la normativa legal vigent. </w:t>
            </w:r>
          </w:p>
          <w:p w:rsidR="00966EBD" w:rsidRDefault="00966EBD" w:rsidP="00A77B5E">
            <w:pPr>
              <w:jc w:val="both"/>
              <w:rPr>
                <w:rFonts w:cs="Arial"/>
                <w:szCs w:val="20"/>
              </w:rPr>
            </w:pPr>
          </w:p>
          <w:p w:rsidR="00A77B5E" w:rsidRPr="00964AD8" w:rsidRDefault="00A77B5E" w:rsidP="005D459A">
            <w:pPr>
              <w:jc w:val="both"/>
              <w:rPr>
                <w:rFonts w:cs="Arial"/>
                <w:szCs w:val="20"/>
              </w:rPr>
            </w:pPr>
            <w:r w:rsidRPr="007204C6">
              <w:rPr>
                <w:rFonts w:cs="Arial"/>
                <w:szCs w:val="20"/>
              </w:rPr>
              <w:t>16.3. El director o directora convoca el Consell. El secretari o secretària ha de trametre la convocatòria amb l</w:t>
            </w:r>
            <w:r w:rsidR="002A752F">
              <w:rPr>
                <w:rFonts w:cs="Arial"/>
                <w:szCs w:val="20"/>
              </w:rPr>
              <w:t>’</w:t>
            </w:r>
            <w:r w:rsidRPr="007204C6">
              <w:rPr>
                <w:rFonts w:cs="Arial"/>
                <w:szCs w:val="20"/>
              </w:rPr>
              <w:t>ordre del dia als membres dels òrgans col·legiats amb una antelació mínima de set dies naturals per a les convocatòries ordinàries i quaranta-vuit hores per a les convocatòries extraordinàries.</w:t>
            </w:r>
            <w:r w:rsidRPr="007204C6">
              <w:rPr>
                <w:rFonts w:cs="Arial"/>
                <w:b/>
                <w:bCs/>
                <w:szCs w:val="20"/>
              </w:rPr>
              <w:t xml:space="preserve"> </w:t>
            </w:r>
          </w:p>
        </w:tc>
      </w:tr>
      <w:tr w:rsidR="00A77B5E" w:rsidRPr="00964AD8" w:rsidTr="00985C06">
        <w:tc>
          <w:tcPr>
            <w:tcW w:w="7621" w:type="dxa"/>
            <w:shd w:val="clear" w:color="auto" w:fill="BFBFBF" w:themeFill="background1" w:themeFillShade="BF"/>
          </w:tcPr>
          <w:p w:rsidR="00A77B5E" w:rsidRPr="007204C6" w:rsidRDefault="00A77B5E" w:rsidP="005D459A">
            <w:pPr>
              <w:jc w:val="both"/>
              <w:rPr>
                <w:rFonts w:cs="Arial"/>
                <w:b/>
                <w:bCs/>
                <w:szCs w:val="20"/>
              </w:rPr>
            </w:pPr>
            <w:r w:rsidRPr="007204C6">
              <w:rPr>
                <w:rFonts w:cs="Arial"/>
                <w:b/>
                <w:bCs/>
                <w:szCs w:val="20"/>
              </w:rPr>
              <w:t>Convocatòries i sessions</w:t>
            </w:r>
          </w:p>
          <w:p w:rsidR="00A77B5E" w:rsidRPr="007204C6" w:rsidRDefault="00A77B5E" w:rsidP="005D459A">
            <w:pPr>
              <w:jc w:val="both"/>
              <w:rPr>
                <w:rFonts w:cs="Arial"/>
                <w:szCs w:val="20"/>
              </w:rPr>
            </w:pPr>
            <w:r w:rsidRPr="007204C6">
              <w:rPr>
                <w:rFonts w:cs="Arial"/>
                <w:szCs w:val="20"/>
              </w:rPr>
              <w:t>El Reglament d’organització i funcionament pot determinar:</w:t>
            </w:r>
          </w:p>
          <w:p w:rsidR="00A77B5E" w:rsidRPr="007204C6" w:rsidRDefault="00A77B5E" w:rsidP="005D459A">
            <w:pPr>
              <w:jc w:val="both"/>
              <w:rPr>
                <w:rFonts w:cs="Arial"/>
                <w:szCs w:val="20"/>
              </w:rPr>
            </w:pPr>
            <w:r w:rsidRPr="007204C6">
              <w:rPr>
                <w:rFonts w:cs="Arial"/>
                <w:szCs w:val="20"/>
              </w:rPr>
              <w:t xml:space="preserve">a) La temporalitat amb què el Consell s’ha de reunir ordinàriament. La periodicitat ha de ser, com a mínim, dues vegades a l’any. </w:t>
            </w:r>
          </w:p>
          <w:p w:rsidR="00A77B5E" w:rsidRPr="007204C6" w:rsidRDefault="00A77B5E" w:rsidP="005D459A">
            <w:pPr>
              <w:jc w:val="both"/>
              <w:rPr>
                <w:rFonts w:cs="Arial"/>
                <w:szCs w:val="20"/>
              </w:rPr>
            </w:pPr>
            <w:r w:rsidRPr="007204C6">
              <w:rPr>
                <w:rFonts w:cs="Arial"/>
                <w:szCs w:val="20"/>
              </w:rPr>
              <w:t>b) El percentatge mínim de membres que poden sol·licitar una convocatòria extraordinària.</w:t>
            </w:r>
          </w:p>
          <w:p w:rsidR="00A77B5E" w:rsidRPr="007204C6" w:rsidRDefault="00A77B5E" w:rsidP="005D459A">
            <w:pPr>
              <w:jc w:val="both"/>
              <w:rPr>
                <w:rFonts w:cs="Arial"/>
                <w:szCs w:val="20"/>
              </w:rPr>
            </w:pPr>
          </w:p>
          <w:p w:rsidR="00A77B5E" w:rsidRPr="00964AD8" w:rsidRDefault="00A77B5E" w:rsidP="005D459A">
            <w:pPr>
              <w:jc w:val="both"/>
              <w:rPr>
                <w:rFonts w:cs="Arial"/>
                <w:szCs w:val="20"/>
              </w:rPr>
            </w:pPr>
            <w:r w:rsidRPr="007204C6">
              <w:rPr>
                <w:rFonts w:cs="Arial"/>
                <w:szCs w:val="20"/>
              </w:rPr>
              <w:t>NOTA: El percentatge s’ha de determinar amb criteris de racionalitat i mai no es poden establir unes xifres que impedeixin materialment que es dugui a terme l’acte.</w:t>
            </w:r>
          </w:p>
        </w:tc>
        <w:tc>
          <w:tcPr>
            <w:tcW w:w="7920" w:type="dxa"/>
          </w:tcPr>
          <w:p w:rsidR="00A77B5E" w:rsidRPr="00964AD8" w:rsidRDefault="00A77B5E" w:rsidP="005D459A">
            <w:pPr>
              <w:jc w:val="both"/>
              <w:rPr>
                <w:rFonts w:cs="Arial"/>
                <w:szCs w:val="20"/>
              </w:rPr>
            </w:pPr>
          </w:p>
        </w:tc>
      </w:tr>
      <w:tr w:rsidR="00A77B5E" w:rsidRPr="00964AD8" w:rsidTr="008700B4">
        <w:tc>
          <w:tcPr>
            <w:tcW w:w="7621" w:type="dxa"/>
          </w:tcPr>
          <w:p w:rsidR="00A77B5E" w:rsidRPr="00964AD8" w:rsidRDefault="00A77B5E" w:rsidP="005D459A">
            <w:pPr>
              <w:jc w:val="both"/>
              <w:rPr>
                <w:rFonts w:cs="Arial"/>
                <w:szCs w:val="20"/>
              </w:rPr>
            </w:pPr>
            <w:r w:rsidRPr="007204C6">
              <w:rPr>
                <w:rFonts w:cs="Arial"/>
                <w:szCs w:val="20"/>
              </w:rPr>
              <w:t>16.4. El director o directora pot invitar a les sessions, sense vot, les persones que consideri oportunes, amb l’aquiescència prèvia del Consell.</w:t>
            </w:r>
          </w:p>
        </w:tc>
        <w:tc>
          <w:tcPr>
            <w:tcW w:w="7920" w:type="dxa"/>
          </w:tcPr>
          <w:p w:rsidR="00A77B5E" w:rsidRPr="00964AD8" w:rsidRDefault="00966EBD" w:rsidP="005D459A">
            <w:pPr>
              <w:jc w:val="both"/>
              <w:rPr>
                <w:rFonts w:cs="Arial"/>
                <w:szCs w:val="20"/>
              </w:rPr>
            </w:pPr>
            <w:r w:rsidRPr="007204C6">
              <w:rPr>
                <w:rFonts w:cs="Arial"/>
                <w:szCs w:val="20"/>
              </w:rPr>
              <w:t>16.4. El director o directora pot invitar a les sessions, sense vot, les persones que consideri oportunes, amb l’aquiescència prèvia del Consell.</w:t>
            </w:r>
          </w:p>
        </w:tc>
      </w:tr>
      <w:tr w:rsidR="00A77B5E" w:rsidRPr="00964AD8" w:rsidTr="008700B4">
        <w:tc>
          <w:tcPr>
            <w:tcW w:w="7621" w:type="dxa"/>
          </w:tcPr>
          <w:p w:rsidR="00A77B5E" w:rsidRPr="007204C6" w:rsidRDefault="00A77B5E" w:rsidP="005D459A">
            <w:pPr>
              <w:jc w:val="both"/>
              <w:rPr>
                <w:rFonts w:cs="Arial"/>
                <w:b/>
                <w:bCs/>
                <w:szCs w:val="20"/>
              </w:rPr>
            </w:pPr>
            <w:bookmarkStart w:id="36" w:name="_Ref326766372"/>
            <w:bookmarkStart w:id="37" w:name="_Toc341349693"/>
            <w:r>
              <w:rPr>
                <w:rFonts w:cs="Arial"/>
                <w:b/>
                <w:bCs/>
                <w:szCs w:val="20"/>
              </w:rPr>
              <w:t xml:space="preserve">Article 17. </w:t>
            </w:r>
            <w:r w:rsidRPr="007204C6">
              <w:rPr>
                <w:rFonts w:cs="Arial"/>
                <w:b/>
                <w:bCs/>
                <w:szCs w:val="20"/>
              </w:rPr>
              <w:t>Acords</w:t>
            </w:r>
            <w:bookmarkEnd w:id="36"/>
            <w:bookmarkEnd w:id="37"/>
          </w:p>
          <w:p w:rsidR="00A77B5E" w:rsidRPr="007204C6" w:rsidRDefault="00A77B5E" w:rsidP="005D459A">
            <w:pPr>
              <w:jc w:val="both"/>
              <w:rPr>
                <w:rFonts w:cs="Arial"/>
                <w:szCs w:val="20"/>
              </w:rPr>
            </w:pPr>
            <w:r w:rsidRPr="007204C6">
              <w:rPr>
                <w:rFonts w:cs="Arial"/>
                <w:szCs w:val="20"/>
              </w:rPr>
              <w:t>17.1. Si el nombre de vots en blanc és superior al nombre de vots de l’opció guanyadora (favorable o desfavorable), s’ha de repetir la votació si algun membre del Consell ho sol·licita expressament en el moment de conèixer-ne el resultat.</w:t>
            </w:r>
          </w:p>
          <w:p w:rsidR="00A77B5E" w:rsidRPr="007204C6" w:rsidRDefault="00A77B5E" w:rsidP="005D459A">
            <w:pPr>
              <w:jc w:val="both"/>
              <w:rPr>
                <w:rFonts w:cs="Arial"/>
                <w:szCs w:val="20"/>
              </w:rPr>
            </w:pPr>
            <w:r w:rsidRPr="007204C6">
              <w:rPr>
                <w:rFonts w:cs="Arial"/>
                <w:szCs w:val="20"/>
              </w:rPr>
              <w:t xml:space="preserve">17.2. Es requereix que el nombre de vots favorables sigui superior a la meitat dels vots emesos vàlidament per adoptar dels acords següents: </w:t>
            </w:r>
          </w:p>
          <w:p w:rsidR="00A77B5E" w:rsidRPr="007204C6" w:rsidRDefault="00A77B5E" w:rsidP="005D459A">
            <w:pPr>
              <w:ind w:left="426"/>
              <w:jc w:val="both"/>
              <w:rPr>
                <w:rFonts w:cs="Arial"/>
                <w:szCs w:val="20"/>
              </w:rPr>
            </w:pPr>
            <w:r w:rsidRPr="007204C6">
              <w:rPr>
                <w:rFonts w:cs="Arial"/>
                <w:szCs w:val="20"/>
              </w:rPr>
              <w:t xml:space="preserve">- Delegació de competències a favor d’altres òrgans col·legiats de </w:t>
            </w:r>
            <w:proofErr w:type="spellStart"/>
            <w:r w:rsidRPr="007204C6">
              <w:rPr>
                <w:rFonts w:cs="Arial"/>
                <w:szCs w:val="20"/>
              </w:rPr>
              <w:t>l’institut</w:t>
            </w:r>
            <w:proofErr w:type="spellEnd"/>
            <w:r w:rsidRPr="007204C6">
              <w:rPr>
                <w:rFonts w:cs="Arial"/>
                <w:szCs w:val="20"/>
              </w:rPr>
              <w:t xml:space="preserve"> universitari de recerca.</w:t>
            </w:r>
          </w:p>
          <w:p w:rsidR="00A77B5E" w:rsidRPr="00964AD8" w:rsidRDefault="00A77B5E" w:rsidP="005D459A">
            <w:pPr>
              <w:jc w:val="both"/>
              <w:rPr>
                <w:rFonts w:cs="Arial"/>
                <w:szCs w:val="20"/>
              </w:rPr>
            </w:pPr>
          </w:p>
        </w:tc>
        <w:tc>
          <w:tcPr>
            <w:tcW w:w="7920" w:type="dxa"/>
          </w:tcPr>
          <w:p w:rsidR="00966EBD" w:rsidRPr="007204C6" w:rsidRDefault="00966EBD" w:rsidP="00A81E06">
            <w:pPr>
              <w:pStyle w:val="Art"/>
            </w:pPr>
            <w:bookmarkStart w:id="38" w:name="_Ref343384614"/>
            <w:r w:rsidRPr="007204C6">
              <w:t>Acords</w:t>
            </w:r>
            <w:bookmarkEnd w:id="38"/>
          </w:p>
          <w:p w:rsidR="00966EBD" w:rsidRDefault="00966EBD" w:rsidP="00966EBD">
            <w:pPr>
              <w:jc w:val="both"/>
              <w:rPr>
                <w:rFonts w:cs="Arial"/>
                <w:szCs w:val="20"/>
              </w:rPr>
            </w:pPr>
            <w:r w:rsidRPr="007204C6">
              <w:rPr>
                <w:rFonts w:cs="Arial"/>
                <w:szCs w:val="20"/>
              </w:rPr>
              <w:t>17.1. Si el nombre de vots en blanc és superior al nombre de vots de l’opció guanyadora (favorable o desfavorable), s’ha de repetir la votació si algun membre del Consell ho sol·licita expressament en el moment de conèixer-ne el resultat.</w:t>
            </w:r>
          </w:p>
          <w:p w:rsidR="00966EBD" w:rsidRPr="007204C6" w:rsidRDefault="00966EBD" w:rsidP="00966EBD">
            <w:pPr>
              <w:jc w:val="both"/>
              <w:rPr>
                <w:rFonts w:cs="Arial"/>
                <w:szCs w:val="20"/>
              </w:rPr>
            </w:pPr>
          </w:p>
          <w:p w:rsidR="00966EBD" w:rsidRPr="007204C6" w:rsidRDefault="00966EBD" w:rsidP="00966EBD">
            <w:pPr>
              <w:jc w:val="both"/>
              <w:rPr>
                <w:rFonts w:cs="Arial"/>
                <w:szCs w:val="20"/>
              </w:rPr>
            </w:pPr>
            <w:r w:rsidRPr="007204C6">
              <w:rPr>
                <w:rFonts w:cs="Arial"/>
                <w:szCs w:val="20"/>
              </w:rPr>
              <w:t xml:space="preserve">17.2. Es requereix que el nombre de vots favorables sigui superior a la meitat dels vots emesos vàlidament per adoptar dels acords següents: </w:t>
            </w:r>
          </w:p>
          <w:p w:rsidR="00A77B5E" w:rsidRPr="00AC7F7F" w:rsidRDefault="00966EBD" w:rsidP="00AC7F7F">
            <w:pPr>
              <w:pStyle w:val="Pargrafdellista"/>
              <w:numPr>
                <w:ilvl w:val="0"/>
                <w:numId w:val="17"/>
              </w:numPr>
              <w:ind w:left="601"/>
              <w:rPr>
                <w:rFonts w:cs="Arial"/>
                <w:szCs w:val="20"/>
              </w:rPr>
            </w:pPr>
            <w:r w:rsidRPr="00966EBD">
              <w:rPr>
                <w:rFonts w:cs="Arial"/>
                <w:szCs w:val="20"/>
              </w:rPr>
              <w:t xml:space="preserve">Delegació de competències a favor d’altres òrgans col·legiats de </w:t>
            </w:r>
            <w:proofErr w:type="spellStart"/>
            <w:r w:rsidRPr="00966EBD">
              <w:rPr>
                <w:rFonts w:cs="Arial"/>
                <w:szCs w:val="20"/>
              </w:rPr>
              <w:t>l’institut</w:t>
            </w:r>
            <w:proofErr w:type="spellEnd"/>
            <w:r w:rsidRPr="00966EBD">
              <w:rPr>
                <w:rFonts w:cs="Arial"/>
                <w:szCs w:val="20"/>
              </w:rPr>
              <w:t xml:space="preserve"> universitari de recerca.</w:t>
            </w:r>
          </w:p>
        </w:tc>
      </w:tr>
      <w:tr w:rsidR="00A77B5E" w:rsidRPr="00964AD8" w:rsidTr="008700B4">
        <w:tc>
          <w:tcPr>
            <w:tcW w:w="7621" w:type="dxa"/>
            <w:shd w:val="clear" w:color="auto" w:fill="BFBFBF" w:themeFill="background1" w:themeFillShade="BF"/>
          </w:tcPr>
          <w:p w:rsidR="00A77B5E" w:rsidRPr="007204C6" w:rsidRDefault="00A77B5E" w:rsidP="005D459A">
            <w:pPr>
              <w:jc w:val="both"/>
              <w:rPr>
                <w:rFonts w:cs="Arial"/>
                <w:b/>
                <w:bCs/>
                <w:szCs w:val="20"/>
              </w:rPr>
            </w:pPr>
            <w:r w:rsidRPr="007204C6">
              <w:rPr>
                <w:rFonts w:cs="Arial"/>
                <w:b/>
                <w:bCs/>
                <w:szCs w:val="20"/>
              </w:rPr>
              <w:lastRenderedPageBreak/>
              <w:t>Requeriment de majoria qualificada</w:t>
            </w:r>
          </w:p>
          <w:p w:rsidR="00A77B5E" w:rsidRPr="00964AD8" w:rsidRDefault="00A77B5E" w:rsidP="005D459A">
            <w:pPr>
              <w:jc w:val="both"/>
              <w:rPr>
                <w:rFonts w:cs="Arial"/>
                <w:szCs w:val="20"/>
              </w:rPr>
            </w:pPr>
            <w:r w:rsidRPr="007204C6">
              <w:rPr>
                <w:rFonts w:cs="Arial"/>
                <w:szCs w:val="20"/>
              </w:rPr>
              <w:t xml:space="preserve">El reglament d’organització i funcionament de </w:t>
            </w:r>
            <w:proofErr w:type="spellStart"/>
            <w:r w:rsidRPr="007204C6">
              <w:rPr>
                <w:rFonts w:cs="Arial"/>
                <w:szCs w:val="20"/>
              </w:rPr>
              <w:t>l’institut</w:t>
            </w:r>
            <w:proofErr w:type="spellEnd"/>
            <w:r w:rsidRPr="007204C6">
              <w:rPr>
                <w:rFonts w:cs="Arial"/>
                <w:szCs w:val="20"/>
              </w:rPr>
              <w:t xml:space="preserve"> universitari de recerca pot especificar altres acords que requereixin que el nombre dels vots favorables sigui superior a la meitat dels vots emesos vàlidament. </w:t>
            </w:r>
          </w:p>
        </w:tc>
        <w:tc>
          <w:tcPr>
            <w:tcW w:w="7920" w:type="dxa"/>
          </w:tcPr>
          <w:p w:rsidR="001C756E" w:rsidRDefault="001C756E" w:rsidP="00CF45E3">
            <w:pPr>
              <w:rPr>
                <w:rFonts w:cs="Arial"/>
                <w:szCs w:val="20"/>
              </w:rPr>
            </w:pPr>
          </w:p>
          <w:p w:rsidR="006717A9" w:rsidRPr="00CF45E3" w:rsidRDefault="006717A9" w:rsidP="005E785F">
            <w:pPr>
              <w:rPr>
                <w:rFonts w:cs="Arial"/>
                <w:szCs w:val="20"/>
              </w:rPr>
            </w:pPr>
            <w:r w:rsidRPr="006717A9">
              <w:rPr>
                <w:rFonts w:cs="Arial"/>
                <w:szCs w:val="20"/>
                <w:highlight w:val="magenta"/>
              </w:rPr>
              <w:t xml:space="preserve">Nota: la revocació del director ja està regulada a l’article </w:t>
            </w:r>
            <w:r w:rsidR="00452736">
              <w:rPr>
                <w:rFonts w:cs="Arial"/>
                <w:szCs w:val="20"/>
                <w:highlight w:val="magenta"/>
              </w:rPr>
              <w:fldChar w:fldCharType="begin"/>
            </w:r>
            <w:r w:rsidR="005E785F">
              <w:rPr>
                <w:rFonts w:cs="Arial"/>
                <w:szCs w:val="20"/>
                <w:highlight w:val="magenta"/>
              </w:rPr>
              <w:instrText xml:space="preserve"> REF _Ref356422968 \r \h </w:instrText>
            </w:r>
            <w:r w:rsidR="00452736">
              <w:rPr>
                <w:rFonts w:cs="Arial"/>
                <w:szCs w:val="20"/>
                <w:highlight w:val="magenta"/>
              </w:rPr>
            </w:r>
            <w:r w:rsidR="00452736">
              <w:rPr>
                <w:rFonts w:cs="Arial"/>
                <w:szCs w:val="20"/>
                <w:highlight w:val="magenta"/>
              </w:rPr>
              <w:fldChar w:fldCharType="separate"/>
            </w:r>
            <w:r w:rsidR="005E785F">
              <w:rPr>
                <w:rFonts w:cs="Arial"/>
                <w:szCs w:val="20"/>
                <w:highlight w:val="magenta"/>
              </w:rPr>
              <w:t>Article 34</w:t>
            </w:r>
            <w:r w:rsidR="00452736">
              <w:rPr>
                <w:rFonts w:cs="Arial"/>
                <w:szCs w:val="20"/>
                <w:highlight w:val="magenta"/>
              </w:rPr>
              <w:fldChar w:fldCharType="end"/>
            </w:r>
          </w:p>
        </w:tc>
      </w:tr>
      <w:tr w:rsidR="00A77B5E" w:rsidRPr="00964AD8" w:rsidTr="008700B4">
        <w:tc>
          <w:tcPr>
            <w:tcW w:w="7621" w:type="dxa"/>
          </w:tcPr>
          <w:p w:rsidR="00A77B5E" w:rsidRPr="00D37DF7" w:rsidRDefault="00A77B5E" w:rsidP="005D459A">
            <w:pPr>
              <w:jc w:val="both"/>
              <w:rPr>
                <w:rFonts w:cs="Arial"/>
                <w:szCs w:val="20"/>
              </w:rPr>
            </w:pPr>
            <w:r w:rsidRPr="00D37DF7">
              <w:rPr>
                <w:rFonts w:cs="Arial"/>
                <w:szCs w:val="20"/>
              </w:rPr>
              <w:t>17.3. Es requereixi un quòrum de participació de la meitat més un dels membres del Consell per als acords següents:</w:t>
            </w:r>
          </w:p>
          <w:p w:rsidR="00A77B5E" w:rsidRPr="00964AD8" w:rsidRDefault="00A77B5E" w:rsidP="005D459A">
            <w:pPr>
              <w:jc w:val="both"/>
              <w:rPr>
                <w:rFonts w:cs="Arial"/>
                <w:szCs w:val="20"/>
              </w:rPr>
            </w:pPr>
            <w:r w:rsidRPr="00D37DF7">
              <w:rPr>
                <w:rFonts w:cs="Arial"/>
                <w:szCs w:val="20"/>
              </w:rPr>
              <w:t>(</w:t>
            </w:r>
            <w:r w:rsidRPr="00D37DF7">
              <w:rPr>
                <w:rFonts w:cs="Arial"/>
                <w:i/>
                <w:szCs w:val="20"/>
                <w:u w:val="single"/>
              </w:rPr>
              <w:t>cal enumerar els acords</w:t>
            </w:r>
            <w:r w:rsidRPr="00D37DF7">
              <w:rPr>
                <w:rFonts w:cs="Arial"/>
                <w:szCs w:val="20"/>
              </w:rPr>
              <w:t>)</w:t>
            </w:r>
          </w:p>
        </w:tc>
        <w:tc>
          <w:tcPr>
            <w:tcW w:w="7920" w:type="dxa"/>
          </w:tcPr>
          <w:p w:rsidR="00A129E2" w:rsidRDefault="00A129E2" w:rsidP="00CF45E3">
            <w:pPr>
              <w:jc w:val="both"/>
              <w:rPr>
                <w:rFonts w:cs="Arial"/>
                <w:szCs w:val="20"/>
              </w:rPr>
            </w:pPr>
          </w:p>
          <w:p w:rsidR="00CF45E3" w:rsidRPr="00D37DF7" w:rsidRDefault="00AC0E6D" w:rsidP="00CF45E3">
            <w:pPr>
              <w:jc w:val="both"/>
              <w:rPr>
                <w:rFonts w:cs="Arial"/>
                <w:szCs w:val="20"/>
              </w:rPr>
            </w:pPr>
            <w:r>
              <w:rPr>
                <w:rFonts w:cs="Arial"/>
                <w:szCs w:val="20"/>
              </w:rPr>
              <w:t xml:space="preserve">17.3. Es </w:t>
            </w:r>
            <w:r w:rsidRPr="00A129E2">
              <w:rPr>
                <w:rFonts w:cs="Arial"/>
                <w:szCs w:val="20"/>
              </w:rPr>
              <w:t>requereix</w:t>
            </w:r>
            <w:r w:rsidR="00CF45E3" w:rsidRPr="00D37DF7">
              <w:rPr>
                <w:rFonts w:cs="Arial"/>
                <w:szCs w:val="20"/>
              </w:rPr>
              <w:t xml:space="preserve"> un quòrum de participació de la meitat més un dels membres del Consell per als acords següents:</w:t>
            </w:r>
          </w:p>
          <w:p w:rsidR="00CF45E3" w:rsidRPr="00A129E2" w:rsidRDefault="00CF45E3" w:rsidP="00CF45E3">
            <w:pPr>
              <w:pStyle w:val="Pargrafdellista"/>
              <w:numPr>
                <w:ilvl w:val="0"/>
                <w:numId w:val="17"/>
              </w:numPr>
              <w:ind w:left="601"/>
              <w:rPr>
                <w:rFonts w:cs="Arial"/>
                <w:szCs w:val="20"/>
                <w:highlight w:val="cyan"/>
              </w:rPr>
            </w:pPr>
            <w:r w:rsidRPr="00A129E2">
              <w:rPr>
                <w:rFonts w:cs="Arial"/>
                <w:szCs w:val="20"/>
                <w:highlight w:val="cyan"/>
              </w:rPr>
              <w:t xml:space="preserve">Aprovació de la proposta del reglament d’organització i funcionament de </w:t>
            </w:r>
            <w:proofErr w:type="spellStart"/>
            <w:r w:rsidRPr="00A129E2">
              <w:rPr>
                <w:rFonts w:cs="Arial"/>
                <w:szCs w:val="20"/>
                <w:highlight w:val="cyan"/>
              </w:rPr>
              <w:t>l’institut</w:t>
            </w:r>
            <w:proofErr w:type="spellEnd"/>
            <w:r w:rsidRPr="00A129E2">
              <w:rPr>
                <w:rFonts w:cs="Arial"/>
                <w:szCs w:val="20"/>
                <w:highlight w:val="cyan"/>
              </w:rPr>
              <w:t xml:space="preserve"> universitari de recerca i les seves modificacions, perquè l’aprovi posteriorment el Consell de Govern.</w:t>
            </w:r>
          </w:p>
          <w:p w:rsidR="00CF45E3" w:rsidRPr="00A129E2" w:rsidRDefault="00CF45E3" w:rsidP="00CF45E3">
            <w:pPr>
              <w:pStyle w:val="Pargrafdellista"/>
              <w:numPr>
                <w:ilvl w:val="0"/>
                <w:numId w:val="17"/>
              </w:numPr>
              <w:ind w:left="601"/>
              <w:rPr>
                <w:rFonts w:cs="Arial"/>
                <w:szCs w:val="20"/>
                <w:highlight w:val="cyan"/>
              </w:rPr>
            </w:pPr>
            <w:r w:rsidRPr="00A129E2">
              <w:rPr>
                <w:rFonts w:cs="Arial"/>
                <w:szCs w:val="20"/>
                <w:highlight w:val="cyan"/>
              </w:rPr>
              <w:t>Aprovació de propostes sobre la creació, modificació i supressió de programes de doctorat.</w:t>
            </w:r>
          </w:p>
          <w:p w:rsidR="00CF45E3" w:rsidRPr="00A129E2" w:rsidRDefault="00CF45E3" w:rsidP="00CF45E3">
            <w:pPr>
              <w:pStyle w:val="Pargrafdellista"/>
              <w:numPr>
                <w:ilvl w:val="0"/>
                <w:numId w:val="17"/>
              </w:numPr>
              <w:ind w:left="601"/>
              <w:rPr>
                <w:rFonts w:cs="Arial"/>
                <w:szCs w:val="20"/>
                <w:highlight w:val="cyan"/>
              </w:rPr>
            </w:pPr>
            <w:r w:rsidRPr="00A129E2">
              <w:rPr>
                <w:rFonts w:cs="Arial"/>
                <w:szCs w:val="20"/>
                <w:highlight w:val="cyan"/>
              </w:rPr>
              <w:t>Aprovació de propostes sobre la creació, modificació i supressió d’ensenyaments de postgrau.</w:t>
            </w:r>
          </w:p>
          <w:p w:rsidR="00CF45E3" w:rsidRPr="00A129E2" w:rsidRDefault="00CF45E3" w:rsidP="00CF45E3">
            <w:pPr>
              <w:pStyle w:val="Pargrafdellista"/>
              <w:numPr>
                <w:ilvl w:val="0"/>
                <w:numId w:val="17"/>
              </w:numPr>
              <w:ind w:left="601"/>
              <w:rPr>
                <w:rFonts w:cs="Arial"/>
                <w:szCs w:val="20"/>
                <w:highlight w:val="cyan"/>
              </w:rPr>
            </w:pPr>
            <w:r w:rsidRPr="00A129E2">
              <w:rPr>
                <w:rFonts w:cs="Arial"/>
                <w:szCs w:val="20"/>
                <w:highlight w:val="cyan"/>
              </w:rPr>
              <w:t xml:space="preserve">Aprovació de la federació de </w:t>
            </w:r>
            <w:proofErr w:type="spellStart"/>
            <w:r w:rsidRPr="00A129E2">
              <w:rPr>
                <w:rFonts w:cs="Arial"/>
                <w:szCs w:val="20"/>
                <w:highlight w:val="cyan"/>
              </w:rPr>
              <w:t>l’institut</w:t>
            </w:r>
            <w:proofErr w:type="spellEnd"/>
            <w:r w:rsidRPr="00A129E2">
              <w:rPr>
                <w:rFonts w:cs="Arial"/>
                <w:szCs w:val="20"/>
                <w:highlight w:val="cyan"/>
              </w:rPr>
              <w:t xml:space="preserve"> universitari de recerca amb altres unitats de la UPC o la modificació d’aquesta, perquè l’aprovi posteriorment el Consell de Govern, previ informe del Consell Social.</w:t>
            </w:r>
          </w:p>
          <w:p w:rsidR="00A77B5E" w:rsidRPr="00964AD8" w:rsidRDefault="00CF45E3" w:rsidP="00CF45E3">
            <w:pPr>
              <w:pStyle w:val="Pargrafdellista"/>
              <w:numPr>
                <w:ilvl w:val="0"/>
                <w:numId w:val="17"/>
              </w:numPr>
              <w:ind w:left="601"/>
              <w:rPr>
                <w:rFonts w:cs="Arial"/>
                <w:szCs w:val="20"/>
              </w:rPr>
            </w:pPr>
            <w:r w:rsidRPr="00A129E2">
              <w:rPr>
                <w:rFonts w:cs="Arial"/>
                <w:szCs w:val="20"/>
                <w:highlight w:val="cyan"/>
              </w:rPr>
              <w:t>La delegació i revocació de funcions.</w:t>
            </w:r>
          </w:p>
        </w:tc>
      </w:tr>
      <w:tr w:rsidR="00A77B5E" w:rsidRPr="00964AD8" w:rsidTr="008700B4">
        <w:tc>
          <w:tcPr>
            <w:tcW w:w="7621" w:type="dxa"/>
            <w:shd w:val="clear" w:color="auto" w:fill="BFBFBF" w:themeFill="background1" w:themeFillShade="BF"/>
          </w:tcPr>
          <w:p w:rsidR="00A77B5E" w:rsidRPr="00D37DF7" w:rsidRDefault="00A77B5E" w:rsidP="005D459A">
            <w:pPr>
              <w:jc w:val="both"/>
              <w:rPr>
                <w:rFonts w:cs="Arial"/>
                <w:b/>
                <w:bCs/>
                <w:szCs w:val="20"/>
              </w:rPr>
            </w:pPr>
            <w:r w:rsidRPr="00D37DF7">
              <w:rPr>
                <w:rFonts w:cs="Arial"/>
                <w:b/>
                <w:bCs/>
                <w:szCs w:val="20"/>
              </w:rPr>
              <w:t>Requeriment de quòrum especial</w:t>
            </w:r>
          </w:p>
          <w:p w:rsidR="00A77B5E" w:rsidRPr="00964AD8" w:rsidRDefault="00A77B5E" w:rsidP="005D459A">
            <w:pPr>
              <w:jc w:val="both"/>
              <w:rPr>
                <w:rFonts w:cs="Arial"/>
                <w:szCs w:val="20"/>
              </w:rPr>
            </w:pPr>
            <w:r w:rsidRPr="00D37DF7">
              <w:rPr>
                <w:rFonts w:cs="Arial"/>
                <w:szCs w:val="20"/>
              </w:rPr>
              <w:t xml:space="preserve">El reglament d’organització i funcionament de </w:t>
            </w:r>
            <w:proofErr w:type="spellStart"/>
            <w:r w:rsidRPr="00D37DF7">
              <w:rPr>
                <w:rFonts w:cs="Arial"/>
                <w:szCs w:val="20"/>
              </w:rPr>
              <w:t>l’institut</w:t>
            </w:r>
            <w:proofErr w:type="spellEnd"/>
            <w:r w:rsidRPr="00D37DF7">
              <w:rPr>
                <w:rFonts w:cs="Arial"/>
                <w:szCs w:val="20"/>
              </w:rPr>
              <w:t xml:space="preserve"> universitari de recerca pot especificar els acords que requereixen un quòrum de participació especial. </w:t>
            </w:r>
          </w:p>
        </w:tc>
        <w:tc>
          <w:tcPr>
            <w:tcW w:w="7920" w:type="dxa"/>
          </w:tcPr>
          <w:p w:rsidR="00A77B5E" w:rsidRPr="00964AD8" w:rsidRDefault="00A77B5E" w:rsidP="005D459A">
            <w:pPr>
              <w:jc w:val="both"/>
              <w:rPr>
                <w:rFonts w:cs="Arial"/>
                <w:szCs w:val="20"/>
              </w:rPr>
            </w:pPr>
          </w:p>
        </w:tc>
      </w:tr>
      <w:tr w:rsidR="00A77B5E" w:rsidRPr="00964AD8" w:rsidTr="008700B4">
        <w:tc>
          <w:tcPr>
            <w:tcW w:w="7621" w:type="dxa"/>
          </w:tcPr>
          <w:p w:rsidR="00A77B5E" w:rsidRPr="00964AD8" w:rsidRDefault="00A77B5E" w:rsidP="005D459A">
            <w:pPr>
              <w:jc w:val="both"/>
              <w:rPr>
                <w:rFonts w:cs="Arial"/>
                <w:szCs w:val="20"/>
              </w:rPr>
            </w:pPr>
            <w:r w:rsidRPr="002C5359">
              <w:rPr>
                <w:rFonts w:cs="Arial"/>
                <w:szCs w:val="20"/>
              </w:rPr>
              <w:t>17.4 Per poder ser elegit director o directora es requereix, com a mínim, el (</w:t>
            </w:r>
            <w:r w:rsidRPr="002C5359">
              <w:rPr>
                <w:rFonts w:cs="Arial"/>
                <w:i/>
                <w:szCs w:val="20"/>
                <w:u w:val="single"/>
              </w:rPr>
              <w:t>cal indicar el percentatge</w:t>
            </w:r>
            <w:r w:rsidRPr="002C5359">
              <w:rPr>
                <w:rFonts w:cs="Arial"/>
                <w:szCs w:val="20"/>
              </w:rPr>
              <w:t>) dels vots emesos vàlidament.</w:t>
            </w:r>
          </w:p>
        </w:tc>
        <w:tc>
          <w:tcPr>
            <w:tcW w:w="7920" w:type="dxa"/>
          </w:tcPr>
          <w:p w:rsidR="00A129E2" w:rsidRDefault="00A129E2" w:rsidP="00CF45E3">
            <w:pPr>
              <w:jc w:val="both"/>
              <w:rPr>
                <w:rFonts w:cs="Arial"/>
                <w:szCs w:val="20"/>
              </w:rPr>
            </w:pPr>
          </w:p>
          <w:p w:rsidR="00A77B5E" w:rsidRPr="00964AD8" w:rsidRDefault="00CF45E3" w:rsidP="00AC7F7F">
            <w:pPr>
              <w:jc w:val="both"/>
              <w:rPr>
                <w:rFonts w:cs="Arial"/>
                <w:szCs w:val="20"/>
              </w:rPr>
            </w:pPr>
            <w:r w:rsidRPr="002C5359">
              <w:rPr>
                <w:rFonts w:cs="Arial"/>
                <w:szCs w:val="20"/>
              </w:rPr>
              <w:t xml:space="preserve">17.4 Per poder ser elegit director o directora es requereix, com a mínim, </w:t>
            </w:r>
            <w:r w:rsidRPr="00AC7F7F">
              <w:rPr>
                <w:rFonts w:cs="Arial"/>
                <w:szCs w:val="20"/>
              </w:rPr>
              <w:t xml:space="preserve">el </w:t>
            </w:r>
            <w:r w:rsidR="00AC7F7F" w:rsidRPr="006717A9">
              <w:rPr>
                <w:rFonts w:cs="Arial"/>
                <w:szCs w:val="20"/>
                <w:highlight w:val="yellow"/>
              </w:rPr>
              <w:t>5</w:t>
            </w:r>
            <w:r w:rsidRPr="006717A9">
              <w:rPr>
                <w:rFonts w:cs="Arial"/>
                <w:szCs w:val="20"/>
                <w:highlight w:val="yellow"/>
              </w:rPr>
              <w:t>0%</w:t>
            </w:r>
            <w:r w:rsidRPr="00AC7F7F">
              <w:rPr>
                <w:rFonts w:cs="Arial"/>
                <w:szCs w:val="20"/>
              </w:rPr>
              <w:t xml:space="preserve"> dels</w:t>
            </w:r>
            <w:r w:rsidRPr="002C5359">
              <w:rPr>
                <w:rFonts w:cs="Arial"/>
                <w:szCs w:val="20"/>
              </w:rPr>
              <w:t xml:space="preserve"> vots emesos vàlidament.</w:t>
            </w:r>
          </w:p>
        </w:tc>
      </w:tr>
      <w:tr w:rsidR="00A77B5E" w:rsidRPr="00964AD8" w:rsidTr="008700B4">
        <w:tc>
          <w:tcPr>
            <w:tcW w:w="7621" w:type="dxa"/>
            <w:shd w:val="clear" w:color="auto" w:fill="BFBFBF" w:themeFill="background1" w:themeFillShade="BF"/>
          </w:tcPr>
          <w:p w:rsidR="00A77B5E" w:rsidRPr="002C5359" w:rsidRDefault="00A77B5E" w:rsidP="005D459A">
            <w:pPr>
              <w:jc w:val="both"/>
              <w:rPr>
                <w:rFonts w:cs="Arial"/>
                <w:b/>
                <w:bCs/>
                <w:szCs w:val="20"/>
              </w:rPr>
            </w:pPr>
            <w:r w:rsidRPr="002C5359">
              <w:rPr>
                <w:rFonts w:cs="Arial"/>
                <w:b/>
                <w:bCs/>
                <w:szCs w:val="20"/>
              </w:rPr>
              <w:t>Percentatge mínim de vots per a l’elecció de director o directora</w:t>
            </w:r>
          </w:p>
          <w:p w:rsidR="00A77B5E" w:rsidRPr="00964AD8" w:rsidRDefault="00A77B5E" w:rsidP="005D459A">
            <w:pPr>
              <w:jc w:val="both"/>
              <w:rPr>
                <w:rFonts w:cs="Arial"/>
                <w:szCs w:val="20"/>
              </w:rPr>
            </w:pPr>
            <w:r w:rsidRPr="002C5359">
              <w:rPr>
                <w:rFonts w:cs="Arial"/>
                <w:szCs w:val="20"/>
              </w:rPr>
              <w:t xml:space="preserve">El reglament d’organització i funcionament de </w:t>
            </w:r>
            <w:proofErr w:type="spellStart"/>
            <w:r w:rsidRPr="002C5359">
              <w:rPr>
                <w:rFonts w:cs="Arial"/>
                <w:szCs w:val="20"/>
              </w:rPr>
              <w:t>l’institut</w:t>
            </w:r>
            <w:proofErr w:type="spellEnd"/>
            <w:r w:rsidRPr="002C5359">
              <w:rPr>
                <w:rFonts w:cs="Arial"/>
                <w:szCs w:val="20"/>
              </w:rPr>
              <w:t xml:space="preserve"> universitari de recerca pot establir o no aquest requeriment. </w:t>
            </w:r>
          </w:p>
        </w:tc>
        <w:tc>
          <w:tcPr>
            <w:tcW w:w="7920" w:type="dxa"/>
          </w:tcPr>
          <w:p w:rsidR="00A77B5E" w:rsidRPr="00964AD8" w:rsidRDefault="00A77B5E" w:rsidP="005D459A">
            <w:pPr>
              <w:jc w:val="both"/>
              <w:rPr>
                <w:rFonts w:cs="Arial"/>
                <w:szCs w:val="20"/>
              </w:rPr>
            </w:pPr>
          </w:p>
        </w:tc>
      </w:tr>
      <w:tr w:rsidR="001E7475" w:rsidRPr="00964AD8" w:rsidTr="00B55F3D">
        <w:tc>
          <w:tcPr>
            <w:tcW w:w="7621" w:type="dxa"/>
            <w:shd w:val="clear" w:color="auto" w:fill="F2F2F2" w:themeFill="background1" w:themeFillShade="F2"/>
          </w:tcPr>
          <w:p w:rsidR="001E7475" w:rsidRPr="001E7475" w:rsidRDefault="001E7475" w:rsidP="00D17E2D">
            <w:pPr>
              <w:pStyle w:val="Seccittol"/>
              <w:rPr>
                <w:bCs/>
              </w:rPr>
            </w:pPr>
            <w:r w:rsidRPr="001E7475">
              <w:rPr>
                <w:bCs/>
              </w:rPr>
              <w:t>Secció A. Junta d’Institut Universitari de Recerca</w:t>
            </w:r>
          </w:p>
        </w:tc>
        <w:tc>
          <w:tcPr>
            <w:tcW w:w="7920" w:type="dxa"/>
          </w:tcPr>
          <w:p w:rsidR="001E7475" w:rsidRPr="00D5497F" w:rsidRDefault="001E7475" w:rsidP="001E7475">
            <w:pPr>
              <w:pStyle w:val="Seccittol"/>
            </w:pPr>
            <w:r w:rsidRPr="00707AEB">
              <w:rPr>
                <w:highlight w:val="cyan"/>
              </w:rPr>
              <w:t xml:space="preserve">Secció 3. La </w:t>
            </w:r>
            <w:r w:rsidRPr="00707AEB">
              <w:rPr>
                <w:bCs/>
                <w:highlight w:val="cyan"/>
              </w:rPr>
              <w:t>Junta d’Institut Universitari de Recerca</w:t>
            </w:r>
          </w:p>
        </w:tc>
      </w:tr>
      <w:tr w:rsidR="00A70AC9" w:rsidRPr="00964AD8" w:rsidTr="00B55F3D">
        <w:tc>
          <w:tcPr>
            <w:tcW w:w="7621" w:type="dxa"/>
            <w:shd w:val="clear" w:color="auto" w:fill="F2F2F2" w:themeFill="background1" w:themeFillShade="F2"/>
          </w:tcPr>
          <w:p w:rsidR="00A70AC9" w:rsidRPr="002C5359" w:rsidRDefault="00A70AC9" w:rsidP="00A70AC9">
            <w:pPr>
              <w:jc w:val="both"/>
              <w:rPr>
                <w:rFonts w:cs="Arial"/>
                <w:b/>
                <w:bCs/>
                <w:szCs w:val="20"/>
              </w:rPr>
            </w:pPr>
            <w:r w:rsidRPr="002C5359">
              <w:rPr>
                <w:rFonts w:cs="Arial"/>
                <w:b/>
                <w:bCs/>
                <w:szCs w:val="20"/>
              </w:rPr>
              <w:t>Article V. Naturalesa</w:t>
            </w:r>
          </w:p>
          <w:p w:rsidR="00A70AC9" w:rsidRPr="002C5359" w:rsidRDefault="00A70AC9" w:rsidP="00A70AC9">
            <w:pPr>
              <w:jc w:val="both"/>
              <w:rPr>
                <w:rFonts w:cs="Arial"/>
                <w:szCs w:val="20"/>
              </w:rPr>
            </w:pPr>
            <w:r w:rsidRPr="002C5359">
              <w:rPr>
                <w:rFonts w:cs="Arial"/>
                <w:szCs w:val="20"/>
              </w:rPr>
              <w:t>La Junta d’Institut Universitari de Recerca és l’òrgan executiu i de representació permanent del Consell.</w:t>
            </w:r>
          </w:p>
          <w:p w:rsidR="00A70AC9" w:rsidRPr="002C5359" w:rsidRDefault="00A70AC9" w:rsidP="00A70AC9">
            <w:pPr>
              <w:jc w:val="both"/>
              <w:rPr>
                <w:rFonts w:cs="Arial"/>
                <w:szCs w:val="20"/>
              </w:rPr>
            </w:pPr>
            <w:r w:rsidRPr="002C5359">
              <w:rPr>
                <w:rFonts w:cs="Arial"/>
                <w:szCs w:val="20"/>
              </w:rPr>
              <w:t xml:space="preserve">És presidida pel director o directora de </w:t>
            </w:r>
            <w:proofErr w:type="spellStart"/>
            <w:r w:rsidRPr="002C5359">
              <w:rPr>
                <w:rFonts w:cs="Arial"/>
                <w:szCs w:val="20"/>
              </w:rPr>
              <w:t>l’institut</w:t>
            </w:r>
            <w:proofErr w:type="spellEnd"/>
            <w:r w:rsidRPr="002C5359">
              <w:rPr>
                <w:rFonts w:cs="Arial"/>
                <w:szCs w:val="20"/>
              </w:rPr>
              <w:t xml:space="preserve"> universitari de recerca. </w:t>
            </w:r>
          </w:p>
          <w:p w:rsidR="00A70AC9" w:rsidRPr="001E7475" w:rsidRDefault="00A70AC9" w:rsidP="00D17E2D">
            <w:pPr>
              <w:pStyle w:val="Seccittol"/>
              <w:rPr>
                <w:bCs/>
              </w:rPr>
            </w:pPr>
          </w:p>
        </w:tc>
        <w:tc>
          <w:tcPr>
            <w:tcW w:w="7920" w:type="dxa"/>
          </w:tcPr>
          <w:p w:rsidR="00A70AC9" w:rsidRPr="002C5359" w:rsidRDefault="00A70AC9" w:rsidP="00A81E06">
            <w:pPr>
              <w:pStyle w:val="Art"/>
            </w:pPr>
            <w:r w:rsidRPr="002C5359">
              <w:t>Naturalesa</w:t>
            </w:r>
          </w:p>
          <w:p w:rsidR="00A70AC9" w:rsidRDefault="00A70AC9" w:rsidP="00A70AC9">
            <w:pPr>
              <w:jc w:val="both"/>
              <w:rPr>
                <w:rFonts w:cs="Arial"/>
                <w:szCs w:val="20"/>
              </w:rPr>
            </w:pPr>
            <w:r w:rsidRPr="002C5359">
              <w:rPr>
                <w:rFonts w:cs="Arial"/>
                <w:szCs w:val="20"/>
              </w:rPr>
              <w:t>La Junta d’Institut Universitari de Recerca és l’òrgan executiu i de representació permanent del Consell.</w:t>
            </w:r>
          </w:p>
          <w:p w:rsidR="00A70AC9" w:rsidRPr="002C5359" w:rsidRDefault="00A70AC9" w:rsidP="00A70AC9">
            <w:pPr>
              <w:jc w:val="both"/>
              <w:rPr>
                <w:rFonts w:cs="Arial"/>
                <w:szCs w:val="20"/>
              </w:rPr>
            </w:pPr>
          </w:p>
          <w:p w:rsidR="00A70AC9" w:rsidRPr="00A70AC9" w:rsidRDefault="00A70AC9" w:rsidP="00A70AC9">
            <w:pPr>
              <w:jc w:val="both"/>
              <w:rPr>
                <w:rFonts w:cs="Arial"/>
                <w:szCs w:val="20"/>
              </w:rPr>
            </w:pPr>
            <w:r w:rsidRPr="002C5359">
              <w:rPr>
                <w:rFonts w:cs="Arial"/>
                <w:szCs w:val="20"/>
              </w:rPr>
              <w:t xml:space="preserve">És presidida pel director o directora de </w:t>
            </w:r>
            <w:proofErr w:type="spellStart"/>
            <w:r w:rsidRPr="002C5359">
              <w:rPr>
                <w:rFonts w:cs="Arial"/>
                <w:szCs w:val="20"/>
              </w:rPr>
              <w:t>l’ins</w:t>
            </w:r>
            <w:r>
              <w:rPr>
                <w:rFonts w:cs="Arial"/>
                <w:szCs w:val="20"/>
              </w:rPr>
              <w:t>titut</w:t>
            </w:r>
            <w:proofErr w:type="spellEnd"/>
            <w:r>
              <w:rPr>
                <w:rFonts w:cs="Arial"/>
                <w:szCs w:val="20"/>
              </w:rPr>
              <w:t xml:space="preserve"> universitari de recerca. </w:t>
            </w:r>
          </w:p>
        </w:tc>
      </w:tr>
      <w:tr w:rsidR="00A70AC9" w:rsidRPr="00964AD8" w:rsidTr="00B55F3D">
        <w:tc>
          <w:tcPr>
            <w:tcW w:w="7621" w:type="dxa"/>
            <w:shd w:val="clear" w:color="auto" w:fill="F2F2F2" w:themeFill="background1" w:themeFillShade="F2"/>
          </w:tcPr>
          <w:p w:rsidR="00A70AC9" w:rsidRPr="002C5359" w:rsidRDefault="00A70AC9" w:rsidP="00A70AC9">
            <w:pPr>
              <w:jc w:val="both"/>
              <w:rPr>
                <w:rFonts w:cs="Arial"/>
                <w:b/>
                <w:bCs/>
                <w:szCs w:val="20"/>
              </w:rPr>
            </w:pPr>
            <w:r w:rsidRPr="002C5359">
              <w:rPr>
                <w:rFonts w:cs="Arial"/>
                <w:b/>
                <w:bCs/>
                <w:szCs w:val="20"/>
              </w:rPr>
              <w:t>Article W. Mandat</w:t>
            </w:r>
          </w:p>
          <w:p w:rsidR="00A70AC9" w:rsidRPr="002C5359" w:rsidRDefault="00A70AC9" w:rsidP="00A70AC9">
            <w:pPr>
              <w:jc w:val="both"/>
              <w:rPr>
                <w:rFonts w:cs="Arial"/>
                <w:szCs w:val="20"/>
              </w:rPr>
            </w:pPr>
            <w:r w:rsidRPr="002C5359">
              <w:rPr>
                <w:rFonts w:cs="Arial"/>
                <w:szCs w:val="20"/>
              </w:rPr>
              <w:t xml:space="preserve">El mandat de la Junta d’Institut Universitari de Recerca és el mateix que s’estableixi per al Consell. </w:t>
            </w:r>
          </w:p>
          <w:p w:rsidR="00A70AC9" w:rsidRPr="002C5359" w:rsidRDefault="00A70AC9" w:rsidP="00A70AC9">
            <w:pPr>
              <w:jc w:val="both"/>
              <w:rPr>
                <w:rFonts w:cs="Arial"/>
                <w:szCs w:val="20"/>
              </w:rPr>
            </w:pPr>
            <w:r w:rsidRPr="002C5359">
              <w:rPr>
                <w:rFonts w:cs="Arial"/>
                <w:szCs w:val="20"/>
              </w:rPr>
              <w:lastRenderedPageBreak/>
              <w:t>Els membres electius de la Junta es renoven una vegada es renoven els membres electius del Consell.</w:t>
            </w:r>
          </w:p>
          <w:p w:rsidR="00A70AC9" w:rsidRPr="002C5359" w:rsidRDefault="00A70AC9" w:rsidP="00A70AC9">
            <w:pPr>
              <w:jc w:val="both"/>
              <w:rPr>
                <w:rFonts w:cs="Arial"/>
                <w:b/>
                <w:bCs/>
                <w:szCs w:val="20"/>
              </w:rPr>
            </w:pPr>
          </w:p>
        </w:tc>
        <w:tc>
          <w:tcPr>
            <w:tcW w:w="7920" w:type="dxa"/>
          </w:tcPr>
          <w:p w:rsidR="00A70AC9" w:rsidRPr="002C5359" w:rsidRDefault="00A70AC9" w:rsidP="00A81E06">
            <w:pPr>
              <w:pStyle w:val="Art"/>
            </w:pPr>
            <w:r w:rsidRPr="002C5359">
              <w:lastRenderedPageBreak/>
              <w:t>Mandat</w:t>
            </w:r>
          </w:p>
          <w:p w:rsidR="00A70AC9" w:rsidRDefault="00A70AC9" w:rsidP="00A70AC9">
            <w:pPr>
              <w:jc w:val="both"/>
              <w:rPr>
                <w:rFonts w:cs="Arial"/>
                <w:szCs w:val="20"/>
              </w:rPr>
            </w:pPr>
            <w:r w:rsidRPr="002C5359">
              <w:rPr>
                <w:rFonts w:cs="Arial"/>
                <w:szCs w:val="20"/>
              </w:rPr>
              <w:t xml:space="preserve">El mandat de la Junta d’Institut Universitari de Recerca és el mateix que s’estableixi </w:t>
            </w:r>
            <w:r w:rsidRPr="002C5359">
              <w:rPr>
                <w:rFonts w:cs="Arial"/>
                <w:szCs w:val="20"/>
              </w:rPr>
              <w:lastRenderedPageBreak/>
              <w:t xml:space="preserve">per al Consell. </w:t>
            </w:r>
          </w:p>
          <w:p w:rsidR="00A70AC9" w:rsidRPr="002C5359" w:rsidRDefault="00A70AC9" w:rsidP="00A70AC9">
            <w:pPr>
              <w:jc w:val="both"/>
              <w:rPr>
                <w:rFonts w:cs="Arial"/>
                <w:szCs w:val="20"/>
              </w:rPr>
            </w:pPr>
          </w:p>
          <w:p w:rsidR="00A70AC9" w:rsidRPr="00A70AC9" w:rsidRDefault="00A70AC9" w:rsidP="00A70AC9">
            <w:pPr>
              <w:jc w:val="both"/>
              <w:rPr>
                <w:rFonts w:cs="Arial"/>
                <w:szCs w:val="20"/>
              </w:rPr>
            </w:pPr>
            <w:r w:rsidRPr="002C5359">
              <w:rPr>
                <w:rFonts w:cs="Arial"/>
                <w:szCs w:val="20"/>
              </w:rPr>
              <w:t>Els membres electius de la Junta es renoven una vegada es renoven els membres electius del Consell.</w:t>
            </w:r>
          </w:p>
        </w:tc>
      </w:tr>
      <w:tr w:rsidR="00A70AC9" w:rsidRPr="00964AD8" w:rsidTr="00B55F3D">
        <w:tc>
          <w:tcPr>
            <w:tcW w:w="7621" w:type="dxa"/>
            <w:shd w:val="clear" w:color="auto" w:fill="F2F2F2" w:themeFill="background1" w:themeFillShade="F2"/>
          </w:tcPr>
          <w:p w:rsidR="00A70AC9" w:rsidRPr="002C5359" w:rsidRDefault="00A70AC9" w:rsidP="00A70AC9">
            <w:pPr>
              <w:jc w:val="both"/>
              <w:rPr>
                <w:rFonts w:cs="Arial"/>
                <w:b/>
                <w:bCs/>
                <w:szCs w:val="20"/>
              </w:rPr>
            </w:pPr>
            <w:r w:rsidRPr="002C5359">
              <w:rPr>
                <w:rFonts w:cs="Arial"/>
                <w:b/>
                <w:bCs/>
                <w:szCs w:val="20"/>
              </w:rPr>
              <w:lastRenderedPageBreak/>
              <w:t>Article X. Composició</w:t>
            </w:r>
          </w:p>
          <w:p w:rsidR="00A70AC9" w:rsidRPr="002C5359" w:rsidRDefault="00A70AC9" w:rsidP="00A70AC9">
            <w:pPr>
              <w:jc w:val="both"/>
              <w:rPr>
                <w:rFonts w:cs="Arial"/>
                <w:szCs w:val="20"/>
              </w:rPr>
            </w:pPr>
            <w:r w:rsidRPr="002C5359">
              <w:rPr>
                <w:rFonts w:cs="Arial"/>
                <w:szCs w:val="20"/>
              </w:rPr>
              <w:t>La Junta d’Institut Universitari de Recerca té la composició següent:</w:t>
            </w:r>
          </w:p>
          <w:p w:rsidR="00A70AC9" w:rsidRPr="002C5359" w:rsidRDefault="00A70AC9" w:rsidP="00A70AC9">
            <w:pPr>
              <w:jc w:val="both"/>
              <w:rPr>
                <w:rFonts w:cs="Arial"/>
                <w:szCs w:val="20"/>
              </w:rPr>
            </w:pPr>
            <w:r w:rsidRPr="002C5359">
              <w:rPr>
                <w:rFonts w:cs="Arial"/>
                <w:szCs w:val="20"/>
              </w:rPr>
              <w:t>a) Membres nats: (per determinar; com a mínim el director o directora i el secretari o secretària del departament).</w:t>
            </w:r>
          </w:p>
          <w:p w:rsidR="00A70AC9" w:rsidRPr="002C5359" w:rsidRDefault="00A70AC9" w:rsidP="00A70AC9">
            <w:pPr>
              <w:jc w:val="both"/>
              <w:rPr>
                <w:rFonts w:cs="Arial"/>
                <w:szCs w:val="20"/>
              </w:rPr>
            </w:pPr>
            <w:r w:rsidRPr="002C5359">
              <w:rPr>
                <w:rFonts w:cs="Arial"/>
                <w:szCs w:val="20"/>
              </w:rPr>
              <w:t xml:space="preserve">b) Membres electius: (per determinar; cal una representació de tots els sectors, elegits pels membres del Consell entre ells mateixos). </w:t>
            </w:r>
          </w:p>
          <w:p w:rsidR="00A70AC9" w:rsidRPr="002C5359" w:rsidRDefault="00A70AC9" w:rsidP="00A70AC9">
            <w:pPr>
              <w:jc w:val="both"/>
              <w:rPr>
                <w:rFonts w:cs="Arial"/>
                <w:szCs w:val="20"/>
              </w:rPr>
            </w:pPr>
            <w:r w:rsidRPr="002C5359">
              <w:rPr>
                <w:rFonts w:cs="Arial"/>
                <w:szCs w:val="20"/>
              </w:rPr>
              <w:t xml:space="preserve">S’ha de respectar la condició que com a mínim tres quartes parts dels membres sigui personal docent i investigador doctor. </w:t>
            </w:r>
          </w:p>
          <w:p w:rsidR="00A70AC9" w:rsidRPr="002C5359" w:rsidRDefault="00A70AC9" w:rsidP="00A70AC9">
            <w:pPr>
              <w:jc w:val="both"/>
              <w:rPr>
                <w:rFonts w:cs="Arial"/>
                <w:b/>
                <w:bCs/>
                <w:szCs w:val="20"/>
              </w:rPr>
            </w:pPr>
          </w:p>
        </w:tc>
        <w:tc>
          <w:tcPr>
            <w:tcW w:w="7920" w:type="dxa"/>
          </w:tcPr>
          <w:p w:rsidR="00A70AC9" w:rsidRPr="002C5359" w:rsidRDefault="00A70AC9" w:rsidP="00A81E06">
            <w:pPr>
              <w:pStyle w:val="Art"/>
            </w:pPr>
            <w:r w:rsidRPr="002C5359">
              <w:t>Composició</w:t>
            </w:r>
          </w:p>
          <w:p w:rsidR="00A70AC9" w:rsidRPr="002C5359" w:rsidRDefault="00A70AC9" w:rsidP="00A70AC9">
            <w:pPr>
              <w:jc w:val="both"/>
              <w:rPr>
                <w:rFonts w:cs="Arial"/>
                <w:szCs w:val="20"/>
              </w:rPr>
            </w:pPr>
            <w:r w:rsidRPr="002C5359">
              <w:rPr>
                <w:rFonts w:cs="Arial"/>
                <w:szCs w:val="20"/>
              </w:rPr>
              <w:t>La Junta d’Institut Universitari de Recerca té la composició següent:</w:t>
            </w:r>
          </w:p>
          <w:p w:rsidR="00A70AC9" w:rsidRDefault="00A70AC9" w:rsidP="00A70AC9"/>
          <w:p w:rsidR="00A70AC9" w:rsidRPr="003D7AF9" w:rsidRDefault="00A70AC9" w:rsidP="00A70AC9">
            <w:pPr>
              <w:jc w:val="both"/>
              <w:rPr>
                <w:rFonts w:cs="Arial"/>
                <w:szCs w:val="20"/>
              </w:rPr>
            </w:pPr>
            <w:r w:rsidRPr="003D7AF9">
              <w:rPr>
                <w:rFonts w:cs="Arial"/>
                <w:szCs w:val="20"/>
              </w:rPr>
              <w:t>1. Membres nats</w:t>
            </w:r>
          </w:p>
          <w:p w:rsidR="00A70AC9" w:rsidRPr="003D7AF9" w:rsidRDefault="00A70AC9" w:rsidP="00A70AC9">
            <w:pPr>
              <w:jc w:val="both"/>
              <w:rPr>
                <w:rFonts w:cs="Arial"/>
                <w:szCs w:val="20"/>
              </w:rPr>
            </w:pPr>
          </w:p>
          <w:p w:rsidR="00A70AC9" w:rsidRPr="003D7AF9" w:rsidRDefault="00A70AC9" w:rsidP="00A70AC9">
            <w:pPr>
              <w:numPr>
                <w:ilvl w:val="0"/>
                <w:numId w:val="18"/>
              </w:numPr>
              <w:jc w:val="both"/>
              <w:rPr>
                <w:rFonts w:cs="Arial"/>
                <w:szCs w:val="20"/>
              </w:rPr>
            </w:pPr>
            <w:r w:rsidRPr="003D7AF9">
              <w:rPr>
                <w:rFonts w:cs="Arial"/>
                <w:szCs w:val="20"/>
              </w:rPr>
              <w:t>El director o directora.</w:t>
            </w:r>
          </w:p>
          <w:p w:rsidR="00A70AC9" w:rsidRPr="003D7AF9" w:rsidRDefault="00A70AC9" w:rsidP="00A70AC9">
            <w:pPr>
              <w:numPr>
                <w:ilvl w:val="0"/>
                <w:numId w:val="18"/>
              </w:numPr>
              <w:jc w:val="both"/>
              <w:rPr>
                <w:rFonts w:cs="Arial"/>
                <w:szCs w:val="20"/>
              </w:rPr>
            </w:pPr>
            <w:r w:rsidRPr="003D7AF9">
              <w:rPr>
                <w:rFonts w:cs="Arial"/>
                <w:szCs w:val="20"/>
              </w:rPr>
              <w:t>Els subdirectors o subdirectores.</w:t>
            </w:r>
          </w:p>
          <w:p w:rsidR="00A70AC9" w:rsidRDefault="00A70AC9" w:rsidP="00A70AC9">
            <w:pPr>
              <w:numPr>
                <w:ilvl w:val="0"/>
                <w:numId w:val="18"/>
              </w:numPr>
              <w:jc w:val="both"/>
              <w:rPr>
                <w:rFonts w:cs="Arial"/>
                <w:szCs w:val="20"/>
              </w:rPr>
            </w:pPr>
            <w:r w:rsidRPr="003D7AF9">
              <w:rPr>
                <w:rFonts w:cs="Arial"/>
                <w:szCs w:val="20"/>
              </w:rPr>
              <w:t>El secretari o secretària.</w:t>
            </w:r>
          </w:p>
          <w:p w:rsidR="007A0E3D" w:rsidRPr="007A0E3D" w:rsidRDefault="003A150F" w:rsidP="007A0E3D">
            <w:pPr>
              <w:numPr>
                <w:ilvl w:val="0"/>
                <w:numId w:val="18"/>
              </w:numPr>
              <w:jc w:val="both"/>
              <w:rPr>
                <w:rFonts w:cs="Arial"/>
                <w:szCs w:val="20"/>
                <w:highlight w:val="yellow"/>
              </w:rPr>
            </w:pPr>
            <w:r w:rsidRPr="007A0E3D">
              <w:rPr>
                <w:rFonts w:cs="Arial"/>
                <w:szCs w:val="20"/>
                <w:highlight w:val="yellow"/>
              </w:rPr>
              <w:t xml:space="preserve">El cap o la cap d’administració o les persones que exerceixin les funcions de </w:t>
            </w:r>
            <w:r>
              <w:rPr>
                <w:rFonts w:cs="Arial"/>
                <w:szCs w:val="20"/>
                <w:highlight w:val="yellow"/>
              </w:rPr>
              <w:t xml:space="preserve">responsables de la </w:t>
            </w:r>
            <w:r w:rsidRPr="007A0E3D">
              <w:rPr>
                <w:rFonts w:cs="Arial"/>
                <w:szCs w:val="20"/>
                <w:highlight w:val="yellow"/>
              </w:rPr>
              <w:t>gestió i administració</w:t>
            </w:r>
            <w:r>
              <w:rPr>
                <w:rFonts w:cs="Arial"/>
                <w:szCs w:val="20"/>
                <w:highlight w:val="yellow"/>
              </w:rPr>
              <w:t xml:space="preserve"> de </w:t>
            </w:r>
            <w:proofErr w:type="spellStart"/>
            <w:r>
              <w:rPr>
                <w:rFonts w:cs="Arial"/>
                <w:szCs w:val="20"/>
                <w:highlight w:val="yellow"/>
              </w:rPr>
              <w:t>l’institut</w:t>
            </w:r>
            <w:proofErr w:type="spellEnd"/>
            <w:r>
              <w:rPr>
                <w:rFonts w:cs="Arial"/>
                <w:szCs w:val="20"/>
                <w:highlight w:val="yellow"/>
              </w:rPr>
              <w:t xml:space="preserve"> universitari de recerca</w:t>
            </w:r>
            <w:r w:rsidR="007A0E3D" w:rsidRPr="007A0E3D">
              <w:rPr>
                <w:rFonts w:cs="Arial"/>
                <w:szCs w:val="20"/>
                <w:highlight w:val="yellow"/>
              </w:rPr>
              <w:t>.</w:t>
            </w:r>
          </w:p>
          <w:p w:rsidR="00A70AC9" w:rsidRDefault="00A70AC9" w:rsidP="007A0E3D">
            <w:pPr>
              <w:ind w:left="743"/>
              <w:jc w:val="both"/>
              <w:rPr>
                <w:rFonts w:cs="Arial"/>
                <w:szCs w:val="20"/>
              </w:rPr>
            </w:pPr>
          </w:p>
          <w:p w:rsidR="00A70AC9" w:rsidRDefault="00A70AC9" w:rsidP="00A70AC9">
            <w:pPr>
              <w:jc w:val="both"/>
              <w:rPr>
                <w:rFonts w:cs="Arial"/>
                <w:szCs w:val="20"/>
              </w:rPr>
            </w:pPr>
          </w:p>
          <w:p w:rsidR="00A70AC9" w:rsidRDefault="00A70AC9" w:rsidP="00A70AC9">
            <w:pPr>
              <w:jc w:val="both"/>
              <w:rPr>
                <w:rFonts w:cs="Arial"/>
                <w:szCs w:val="20"/>
              </w:rPr>
            </w:pPr>
            <w:r>
              <w:rPr>
                <w:rFonts w:cs="Arial"/>
                <w:szCs w:val="20"/>
              </w:rPr>
              <w:t xml:space="preserve">2. </w:t>
            </w:r>
            <w:r w:rsidRPr="003D7AF9">
              <w:rPr>
                <w:rFonts w:cs="Arial"/>
                <w:szCs w:val="20"/>
              </w:rPr>
              <w:t xml:space="preserve">Membres electius </w:t>
            </w:r>
          </w:p>
          <w:p w:rsidR="00A70AC9" w:rsidRPr="00A129E2" w:rsidRDefault="00A70AC9" w:rsidP="00A70AC9">
            <w:pPr>
              <w:numPr>
                <w:ilvl w:val="0"/>
                <w:numId w:val="20"/>
              </w:numPr>
              <w:jc w:val="both"/>
              <w:rPr>
                <w:rFonts w:cs="Arial"/>
                <w:szCs w:val="20"/>
                <w:highlight w:val="cyan"/>
              </w:rPr>
            </w:pPr>
            <w:r w:rsidRPr="00A129E2">
              <w:rPr>
                <w:rFonts w:cs="Arial"/>
                <w:szCs w:val="20"/>
                <w:highlight w:val="cyan"/>
              </w:rPr>
              <w:t xml:space="preserve">Com a mínim, un representant del personal docent i investigador doctor adscrit o vinculat a </w:t>
            </w:r>
            <w:proofErr w:type="spellStart"/>
            <w:r w:rsidRPr="00A129E2">
              <w:rPr>
                <w:rFonts w:cs="Arial"/>
                <w:szCs w:val="20"/>
                <w:highlight w:val="cyan"/>
              </w:rPr>
              <w:t>l’institut</w:t>
            </w:r>
            <w:proofErr w:type="spellEnd"/>
            <w:r w:rsidRPr="00A129E2">
              <w:rPr>
                <w:rFonts w:cs="Arial"/>
                <w:szCs w:val="20"/>
                <w:highlight w:val="cyan"/>
              </w:rPr>
              <w:t xml:space="preserve"> universitari de recerca.</w:t>
            </w:r>
          </w:p>
          <w:p w:rsidR="00A70AC9" w:rsidRPr="00A129E2" w:rsidRDefault="00A70AC9" w:rsidP="00A70AC9">
            <w:pPr>
              <w:numPr>
                <w:ilvl w:val="0"/>
                <w:numId w:val="20"/>
              </w:numPr>
              <w:jc w:val="both"/>
              <w:rPr>
                <w:rFonts w:cs="Arial"/>
                <w:szCs w:val="20"/>
                <w:highlight w:val="cyan"/>
              </w:rPr>
            </w:pPr>
            <w:r w:rsidRPr="00A129E2">
              <w:rPr>
                <w:rFonts w:cs="Arial"/>
                <w:szCs w:val="20"/>
                <w:highlight w:val="cyan"/>
              </w:rPr>
              <w:t xml:space="preserve">Un representant del personal docent i investigador en formació vinculat a </w:t>
            </w:r>
            <w:proofErr w:type="spellStart"/>
            <w:r w:rsidRPr="00A129E2">
              <w:rPr>
                <w:rFonts w:cs="Arial"/>
                <w:szCs w:val="20"/>
                <w:highlight w:val="cyan"/>
              </w:rPr>
              <w:t>l’institut</w:t>
            </w:r>
            <w:proofErr w:type="spellEnd"/>
            <w:r w:rsidRPr="00A129E2">
              <w:rPr>
                <w:rFonts w:cs="Arial"/>
                <w:szCs w:val="20"/>
                <w:highlight w:val="cyan"/>
              </w:rPr>
              <w:t xml:space="preserve"> universitari de recerca i del personal docent i investigador no doctor vinculat a </w:t>
            </w:r>
            <w:proofErr w:type="spellStart"/>
            <w:r w:rsidRPr="00A129E2">
              <w:rPr>
                <w:rFonts w:cs="Arial"/>
                <w:szCs w:val="20"/>
                <w:highlight w:val="cyan"/>
              </w:rPr>
              <w:t>l’institut</w:t>
            </w:r>
            <w:proofErr w:type="spellEnd"/>
            <w:r w:rsidRPr="00A129E2">
              <w:rPr>
                <w:rFonts w:cs="Arial"/>
                <w:szCs w:val="20"/>
                <w:highlight w:val="cyan"/>
              </w:rPr>
              <w:t xml:space="preserve"> universitari de recerca.</w:t>
            </w:r>
          </w:p>
          <w:p w:rsidR="00A70AC9" w:rsidRPr="00A129E2" w:rsidRDefault="00A70AC9" w:rsidP="00A70AC9">
            <w:pPr>
              <w:numPr>
                <w:ilvl w:val="0"/>
                <w:numId w:val="20"/>
              </w:numPr>
              <w:jc w:val="both"/>
              <w:rPr>
                <w:rFonts w:cs="Arial"/>
                <w:szCs w:val="20"/>
                <w:highlight w:val="cyan"/>
              </w:rPr>
            </w:pPr>
            <w:r w:rsidRPr="00A129E2">
              <w:rPr>
                <w:rFonts w:cs="Arial"/>
                <w:szCs w:val="20"/>
                <w:highlight w:val="cyan"/>
              </w:rPr>
              <w:t xml:space="preserve">Un representant del personal d’administració i serveis adscrit a </w:t>
            </w:r>
            <w:proofErr w:type="spellStart"/>
            <w:r w:rsidRPr="00A129E2">
              <w:rPr>
                <w:rFonts w:cs="Arial"/>
                <w:szCs w:val="20"/>
                <w:highlight w:val="cyan"/>
              </w:rPr>
              <w:t>l’Institut</w:t>
            </w:r>
            <w:proofErr w:type="spellEnd"/>
            <w:r w:rsidRPr="00A129E2">
              <w:rPr>
                <w:rFonts w:cs="Arial"/>
                <w:szCs w:val="20"/>
                <w:highlight w:val="cyan"/>
              </w:rPr>
              <w:t>.</w:t>
            </w:r>
          </w:p>
          <w:p w:rsidR="00A70AC9" w:rsidRPr="00A129E2" w:rsidRDefault="00A70AC9" w:rsidP="00A70AC9">
            <w:pPr>
              <w:numPr>
                <w:ilvl w:val="0"/>
                <w:numId w:val="20"/>
              </w:numPr>
              <w:jc w:val="both"/>
              <w:rPr>
                <w:rFonts w:cs="Arial"/>
                <w:szCs w:val="20"/>
                <w:highlight w:val="cyan"/>
              </w:rPr>
            </w:pPr>
            <w:r w:rsidRPr="00A129E2">
              <w:rPr>
                <w:rFonts w:cs="Arial"/>
                <w:szCs w:val="20"/>
                <w:highlight w:val="cyan"/>
              </w:rPr>
              <w:t>Un representant del personal d’administració i serveis de les unitats de gestió que hi presten serveis.</w:t>
            </w:r>
          </w:p>
          <w:p w:rsidR="00A70AC9" w:rsidRPr="00A129E2" w:rsidRDefault="00A70AC9" w:rsidP="00A70AC9">
            <w:pPr>
              <w:numPr>
                <w:ilvl w:val="0"/>
                <w:numId w:val="20"/>
              </w:numPr>
              <w:jc w:val="both"/>
              <w:rPr>
                <w:rFonts w:cs="Arial"/>
                <w:szCs w:val="20"/>
                <w:highlight w:val="cyan"/>
              </w:rPr>
            </w:pPr>
            <w:r w:rsidRPr="00A129E2">
              <w:rPr>
                <w:rFonts w:cs="Arial"/>
                <w:szCs w:val="20"/>
                <w:highlight w:val="cyan"/>
              </w:rPr>
              <w:t xml:space="preserve">Un representant del estudiants i estudiantes dels màsters universitaris dels quals </w:t>
            </w:r>
            <w:proofErr w:type="spellStart"/>
            <w:r w:rsidRPr="00A129E2">
              <w:rPr>
                <w:rFonts w:cs="Arial"/>
                <w:szCs w:val="20"/>
                <w:highlight w:val="cyan"/>
              </w:rPr>
              <w:t>l’institut</w:t>
            </w:r>
            <w:proofErr w:type="spellEnd"/>
            <w:r w:rsidRPr="00A129E2">
              <w:rPr>
                <w:rFonts w:cs="Arial"/>
                <w:szCs w:val="20"/>
                <w:highlight w:val="cyan"/>
              </w:rPr>
              <w:t xml:space="preserve"> universitari de recerca és responsable.</w:t>
            </w:r>
          </w:p>
          <w:p w:rsidR="00A70AC9" w:rsidRDefault="00A70AC9" w:rsidP="00A70AC9">
            <w:pPr>
              <w:jc w:val="both"/>
              <w:rPr>
                <w:rFonts w:cs="Arial"/>
                <w:szCs w:val="20"/>
              </w:rPr>
            </w:pPr>
          </w:p>
          <w:p w:rsidR="00A70AC9" w:rsidRPr="00A70AC9" w:rsidRDefault="00A70AC9" w:rsidP="001B3B07">
            <w:pPr>
              <w:ind w:left="23"/>
              <w:jc w:val="both"/>
              <w:rPr>
                <w:rFonts w:cs="Arial"/>
                <w:szCs w:val="20"/>
              </w:rPr>
            </w:pPr>
            <w:r w:rsidRPr="00A129E2">
              <w:rPr>
                <w:rFonts w:cs="Arial"/>
                <w:szCs w:val="20"/>
                <w:highlight w:val="cyan"/>
              </w:rPr>
              <w:t xml:space="preserve">El personal docent i investigador doctor adscrit o vinculat a </w:t>
            </w:r>
            <w:proofErr w:type="spellStart"/>
            <w:r w:rsidRPr="00A129E2">
              <w:rPr>
                <w:rFonts w:cs="Arial"/>
                <w:szCs w:val="20"/>
                <w:highlight w:val="cyan"/>
              </w:rPr>
              <w:t>l’institut</w:t>
            </w:r>
            <w:proofErr w:type="spellEnd"/>
            <w:r w:rsidRPr="00A129E2">
              <w:rPr>
                <w:rFonts w:cs="Arial"/>
                <w:szCs w:val="20"/>
                <w:highlight w:val="cyan"/>
              </w:rPr>
              <w:t xml:space="preserve"> universitari de recerca  ha de constituir, com a mínim, les tres quartes parts del total de la Junta.</w:t>
            </w:r>
            <w:r w:rsidR="000155FD" w:rsidRPr="00A129E2">
              <w:rPr>
                <w:rFonts w:cs="Arial"/>
                <w:szCs w:val="20"/>
                <w:highlight w:val="cyan"/>
              </w:rPr>
              <w:t xml:space="preserve"> </w:t>
            </w:r>
            <w:r w:rsidR="001B3B07" w:rsidRPr="00A129E2">
              <w:rPr>
                <w:rFonts w:cs="Arial"/>
                <w:szCs w:val="20"/>
                <w:highlight w:val="cyan"/>
              </w:rPr>
              <w:t>El nombre de membres electius del PDI doctor serà el mínim que permeti la condició anterior.</w:t>
            </w:r>
          </w:p>
        </w:tc>
      </w:tr>
      <w:tr w:rsidR="00A70AC9" w:rsidRPr="00964AD8" w:rsidTr="00B55F3D">
        <w:tc>
          <w:tcPr>
            <w:tcW w:w="7621" w:type="dxa"/>
            <w:shd w:val="clear" w:color="auto" w:fill="F2F2F2" w:themeFill="background1" w:themeFillShade="F2"/>
          </w:tcPr>
          <w:p w:rsidR="000155FD" w:rsidRPr="002C5359" w:rsidRDefault="000155FD" w:rsidP="000155FD">
            <w:pPr>
              <w:jc w:val="both"/>
              <w:rPr>
                <w:rFonts w:cs="Arial"/>
                <w:b/>
                <w:bCs/>
                <w:szCs w:val="20"/>
              </w:rPr>
            </w:pPr>
            <w:r w:rsidRPr="002C5359">
              <w:rPr>
                <w:rFonts w:cs="Arial"/>
                <w:b/>
                <w:bCs/>
                <w:szCs w:val="20"/>
              </w:rPr>
              <w:t>Article Y. Funcions de la Junta d’Institut Universitari de Recerca</w:t>
            </w:r>
          </w:p>
          <w:p w:rsidR="000155FD" w:rsidRPr="002C5359" w:rsidRDefault="000155FD" w:rsidP="000155FD">
            <w:pPr>
              <w:jc w:val="both"/>
              <w:rPr>
                <w:rFonts w:cs="Arial"/>
                <w:szCs w:val="20"/>
              </w:rPr>
            </w:pPr>
            <w:r w:rsidRPr="002C5359">
              <w:rPr>
                <w:rFonts w:cs="Arial"/>
                <w:szCs w:val="20"/>
              </w:rPr>
              <w:t>La relació de funcions pot incloure funcions que li pot delegar el Consell i l’elaboració de propostes sobre les funcions que no són delegables</w:t>
            </w:r>
          </w:p>
          <w:p w:rsidR="000155FD" w:rsidRDefault="000155FD" w:rsidP="000155FD">
            <w:pPr>
              <w:jc w:val="both"/>
              <w:rPr>
                <w:rFonts w:cs="Arial"/>
                <w:szCs w:val="20"/>
              </w:rPr>
            </w:pPr>
          </w:p>
          <w:p w:rsidR="000155FD" w:rsidRPr="007204C6" w:rsidRDefault="000155FD" w:rsidP="000155FD">
            <w:pPr>
              <w:jc w:val="both"/>
              <w:rPr>
                <w:rFonts w:cs="Arial"/>
                <w:szCs w:val="20"/>
              </w:rPr>
            </w:pPr>
            <w:r w:rsidRPr="007204C6">
              <w:rPr>
                <w:rFonts w:cs="Arial"/>
                <w:szCs w:val="20"/>
              </w:rPr>
              <w:t>No són delegables les competències següents:</w:t>
            </w:r>
          </w:p>
          <w:p w:rsidR="000155FD" w:rsidRPr="007204C6" w:rsidRDefault="000155FD" w:rsidP="000155FD">
            <w:pPr>
              <w:tabs>
                <w:tab w:val="left" w:pos="851"/>
              </w:tabs>
              <w:ind w:left="851" w:hanging="426"/>
              <w:jc w:val="both"/>
              <w:rPr>
                <w:rFonts w:cs="Arial"/>
                <w:szCs w:val="20"/>
              </w:rPr>
            </w:pPr>
            <w:r w:rsidRPr="007204C6">
              <w:rPr>
                <w:rFonts w:cs="Arial"/>
                <w:szCs w:val="20"/>
              </w:rPr>
              <w:t>a)</w:t>
            </w:r>
            <w:r w:rsidRPr="007204C6">
              <w:rPr>
                <w:rFonts w:cs="Arial"/>
                <w:szCs w:val="20"/>
              </w:rPr>
              <w:tab/>
              <w:t>Elegir el director o directora.</w:t>
            </w:r>
          </w:p>
          <w:p w:rsidR="000155FD" w:rsidRPr="007204C6" w:rsidRDefault="000155FD" w:rsidP="000155FD">
            <w:pPr>
              <w:tabs>
                <w:tab w:val="left" w:pos="851"/>
              </w:tabs>
              <w:ind w:left="851" w:hanging="426"/>
              <w:jc w:val="both"/>
              <w:rPr>
                <w:rFonts w:cs="Arial"/>
                <w:szCs w:val="20"/>
              </w:rPr>
            </w:pPr>
            <w:r w:rsidRPr="007204C6">
              <w:rPr>
                <w:rFonts w:cs="Arial"/>
                <w:szCs w:val="20"/>
              </w:rPr>
              <w:lastRenderedPageBreak/>
              <w:t>b)</w:t>
            </w:r>
            <w:r w:rsidRPr="007204C6">
              <w:rPr>
                <w:rFonts w:cs="Arial"/>
                <w:szCs w:val="20"/>
              </w:rPr>
              <w:tab/>
              <w:t>Revocar el director o directora.</w:t>
            </w:r>
            <w:r w:rsidRPr="007204C6">
              <w:rPr>
                <w:rFonts w:cs="Arial"/>
                <w:szCs w:val="20"/>
              </w:rPr>
              <w:tab/>
            </w:r>
          </w:p>
          <w:p w:rsidR="000155FD" w:rsidRPr="007204C6" w:rsidRDefault="000155FD" w:rsidP="000155FD">
            <w:pPr>
              <w:tabs>
                <w:tab w:val="left" w:pos="851"/>
              </w:tabs>
              <w:ind w:left="851" w:hanging="426"/>
              <w:jc w:val="both"/>
              <w:rPr>
                <w:rFonts w:cs="Arial"/>
                <w:szCs w:val="20"/>
              </w:rPr>
            </w:pPr>
            <w:r w:rsidRPr="007204C6">
              <w:rPr>
                <w:rFonts w:cs="Arial"/>
                <w:szCs w:val="20"/>
              </w:rPr>
              <w:t>c)</w:t>
            </w:r>
            <w:r w:rsidRPr="007204C6">
              <w:rPr>
                <w:rFonts w:cs="Arial"/>
                <w:szCs w:val="20"/>
              </w:rPr>
              <w:tab/>
              <w:t xml:space="preserve">Aprovar el pla estratègic de </w:t>
            </w:r>
            <w:proofErr w:type="spellStart"/>
            <w:r w:rsidRPr="007204C6">
              <w:rPr>
                <w:rFonts w:cs="Arial"/>
                <w:szCs w:val="20"/>
              </w:rPr>
              <w:t>l’institut</w:t>
            </w:r>
            <w:proofErr w:type="spellEnd"/>
            <w:r w:rsidRPr="007204C6">
              <w:rPr>
                <w:rFonts w:cs="Arial"/>
                <w:szCs w:val="20"/>
              </w:rPr>
              <w:t xml:space="preserve"> universitari de recerca, en el marc de la planificació estratègica de la Universitat.</w:t>
            </w:r>
          </w:p>
          <w:p w:rsidR="000155FD" w:rsidRPr="007204C6" w:rsidRDefault="000155FD" w:rsidP="000155FD">
            <w:pPr>
              <w:tabs>
                <w:tab w:val="left" w:pos="851"/>
              </w:tabs>
              <w:ind w:left="851" w:hanging="426"/>
              <w:jc w:val="both"/>
              <w:rPr>
                <w:rFonts w:cs="Arial"/>
                <w:szCs w:val="20"/>
              </w:rPr>
            </w:pPr>
            <w:r w:rsidRPr="007204C6">
              <w:rPr>
                <w:rFonts w:cs="Arial"/>
                <w:szCs w:val="20"/>
              </w:rPr>
              <w:t>d)</w:t>
            </w:r>
            <w:r w:rsidRPr="007204C6">
              <w:rPr>
                <w:rFonts w:cs="Arial"/>
                <w:szCs w:val="20"/>
              </w:rPr>
              <w:tab/>
              <w:t xml:space="preserve">Sancionar l’informe de gestió anual de </w:t>
            </w:r>
            <w:proofErr w:type="spellStart"/>
            <w:r w:rsidRPr="007204C6">
              <w:rPr>
                <w:rFonts w:cs="Arial"/>
                <w:szCs w:val="20"/>
              </w:rPr>
              <w:t>l’institut</w:t>
            </w:r>
            <w:proofErr w:type="spellEnd"/>
            <w:r w:rsidRPr="007204C6">
              <w:rPr>
                <w:rFonts w:cs="Arial"/>
                <w:szCs w:val="20"/>
              </w:rPr>
              <w:t xml:space="preserve"> universitari de recerca que presenta el director o directora.</w:t>
            </w:r>
          </w:p>
          <w:p w:rsidR="000155FD" w:rsidRPr="007204C6" w:rsidRDefault="000155FD" w:rsidP="000155FD">
            <w:pPr>
              <w:tabs>
                <w:tab w:val="left" w:pos="851"/>
              </w:tabs>
              <w:ind w:left="851" w:hanging="426"/>
              <w:jc w:val="both"/>
              <w:rPr>
                <w:rFonts w:cs="Arial"/>
                <w:szCs w:val="20"/>
              </w:rPr>
            </w:pPr>
            <w:r w:rsidRPr="007204C6">
              <w:rPr>
                <w:rFonts w:cs="Arial"/>
                <w:szCs w:val="20"/>
              </w:rPr>
              <w:t>e)</w:t>
            </w:r>
            <w:r w:rsidRPr="007204C6">
              <w:rPr>
                <w:rFonts w:cs="Arial"/>
                <w:szCs w:val="20"/>
              </w:rPr>
              <w:tab/>
              <w:t>Elaborar la proposta i les modificacions d’aquest reglament d’organització i funcionament, per sotmetre-les a l’aprovació del Consell de Govern.</w:t>
            </w:r>
          </w:p>
          <w:p w:rsidR="000155FD" w:rsidRPr="007204C6" w:rsidRDefault="000155FD" w:rsidP="000155FD">
            <w:pPr>
              <w:tabs>
                <w:tab w:val="left" w:pos="851"/>
              </w:tabs>
              <w:ind w:left="851" w:hanging="426"/>
              <w:jc w:val="both"/>
              <w:rPr>
                <w:rFonts w:cs="Arial"/>
                <w:szCs w:val="20"/>
              </w:rPr>
            </w:pPr>
            <w:r w:rsidRPr="007204C6">
              <w:rPr>
                <w:rFonts w:cs="Arial"/>
                <w:szCs w:val="20"/>
              </w:rPr>
              <w:t>f)</w:t>
            </w:r>
            <w:r w:rsidRPr="007204C6">
              <w:rPr>
                <w:rFonts w:cs="Arial"/>
                <w:szCs w:val="20"/>
              </w:rPr>
              <w:tab/>
              <w:t>Aprovar els criteris de distribució del pressupost anual que té assignat.</w:t>
            </w:r>
          </w:p>
          <w:p w:rsidR="000155FD" w:rsidRPr="007204C6" w:rsidRDefault="000155FD" w:rsidP="000155FD">
            <w:pPr>
              <w:tabs>
                <w:tab w:val="left" w:pos="851"/>
              </w:tabs>
              <w:ind w:left="851" w:hanging="426"/>
              <w:jc w:val="both"/>
              <w:rPr>
                <w:rFonts w:cs="Arial"/>
                <w:szCs w:val="20"/>
              </w:rPr>
            </w:pPr>
            <w:r w:rsidRPr="007204C6">
              <w:rPr>
                <w:rFonts w:cs="Arial"/>
                <w:szCs w:val="20"/>
              </w:rPr>
              <w:t>g)</w:t>
            </w:r>
            <w:r w:rsidRPr="007204C6">
              <w:rPr>
                <w:rFonts w:cs="Arial"/>
                <w:szCs w:val="20"/>
              </w:rPr>
              <w:tab/>
              <w:t>Aprovar propostes sobre la creació, modificació i supressió de programes de doctorat.</w:t>
            </w:r>
          </w:p>
          <w:p w:rsidR="000155FD" w:rsidRPr="007204C6" w:rsidRDefault="000155FD" w:rsidP="000155FD">
            <w:pPr>
              <w:tabs>
                <w:tab w:val="left" w:pos="851"/>
              </w:tabs>
              <w:ind w:left="851" w:hanging="426"/>
              <w:jc w:val="both"/>
              <w:rPr>
                <w:rFonts w:cs="Arial"/>
                <w:szCs w:val="20"/>
              </w:rPr>
            </w:pPr>
            <w:r w:rsidRPr="007204C6">
              <w:rPr>
                <w:rFonts w:cs="Arial"/>
                <w:szCs w:val="20"/>
              </w:rPr>
              <w:t>h)</w:t>
            </w:r>
            <w:r w:rsidRPr="007204C6">
              <w:rPr>
                <w:rFonts w:cs="Arial"/>
                <w:szCs w:val="20"/>
              </w:rPr>
              <w:tab/>
              <w:t>Aprovar propostes sobre la creació, modificació i supressió d’ensenyaments de postgrau.</w:t>
            </w:r>
          </w:p>
          <w:p w:rsidR="000155FD" w:rsidRPr="007204C6" w:rsidRDefault="000155FD" w:rsidP="000155FD">
            <w:pPr>
              <w:tabs>
                <w:tab w:val="left" w:pos="851"/>
              </w:tabs>
              <w:ind w:left="851" w:hanging="426"/>
              <w:jc w:val="both"/>
              <w:rPr>
                <w:rFonts w:cs="Arial"/>
                <w:szCs w:val="20"/>
              </w:rPr>
            </w:pPr>
            <w:r w:rsidRPr="007204C6">
              <w:rPr>
                <w:rFonts w:cs="Arial"/>
                <w:szCs w:val="20"/>
              </w:rPr>
              <w:t>i)</w:t>
            </w:r>
            <w:r w:rsidRPr="007204C6">
              <w:rPr>
                <w:rFonts w:cs="Arial"/>
                <w:szCs w:val="20"/>
              </w:rPr>
              <w:tab/>
              <w:t xml:space="preserve">Acordar la federació de </w:t>
            </w:r>
            <w:proofErr w:type="spellStart"/>
            <w:r w:rsidRPr="007204C6">
              <w:rPr>
                <w:rFonts w:cs="Arial"/>
                <w:szCs w:val="20"/>
              </w:rPr>
              <w:t>l’institut</w:t>
            </w:r>
            <w:proofErr w:type="spellEnd"/>
            <w:r w:rsidRPr="007204C6">
              <w:rPr>
                <w:rFonts w:cs="Arial"/>
                <w:szCs w:val="20"/>
              </w:rPr>
              <w:t xml:space="preserve"> universitari de recerca amb altres unitats de la UPC, o la modificació d’aquesta, perquè l’aprovi posteriorment el Consell de Govern, previ informe del Consell Social.</w:t>
            </w:r>
          </w:p>
          <w:p w:rsidR="000155FD" w:rsidRPr="007204C6" w:rsidRDefault="000155FD" w:rsidP="000155FD">
            <w:pPr>
              <w:tabs>
                <w:tab w:val="left" w:pos="851"/>
              </w:tabs>
              <w:ind w:left="851" w:hanging="426"/>
              <w:jc w:val="both"/>
              <w:rPr>
                <w:rFonts w:cs="Arial"/>
                <w:szCs w:val="20"/>
              </w:rPr>
            </w:pPr>
            <w:r w:rsidRPr="007204C6">
              <w:rPr>
                <w:rFonts w:cs="Arial"/>
                <w:szCs w:val="20"/>
              </w:rPr>
              <w:t>j)</w:t>
            </w:r>
            <w:r w:rsidRPr="007204C6">
              <w:rPr>
                <w:rFonts w:cs="Arial"/>
                <w:szCs w:val="20"/>
              </w:rPr>
              <w:tab/>
              <w:t xml:space="preserve">Si </w:t>
            </w:r>
            <w:proofErr w:type="spellStart"/>
            <w:r w:rsidRPr="007204C6">
              <w:rPr>
                <w:rFonts w:cs="Arial"/>
                <w:szCs w:val="20"/>
              </w:rPr>
              <w:t>l’institut</w:t>
            </w:r>
            <w:proofErr w:type="spellEnd"/>
            <w:r w:rsidRPr="007204C6">
              <w:rPr>
                <w:rFonts w:cs="Arial"/>
                <w:szCs w:val="20"/>
              </w:rPr>
              <w:t xml:space="preserve"> universitari de recerca s’ha d’integrar en un campus, acordar les delegacions de competències amb les altres unitats implicades, abans que se n’aprovi la integració.</w:t>
            </w:r>
          </w:p>
          <w:p w:rsidR="000155FD" w:rsidRPr="007204C6" w:rsidRDefault="000155FD" w:rsidP="000155FD">
            <w:pPr>
              <w:tabs>
                <w:tab w:val="left" w:pos="851"/>
              </w:tabs>
              <w:ind w:left="851" w:hanging="426"/>
              <w:jc w:val="both"/>
              <w:rPr>
                <w:rFonts w:cs="Arial"/>
                <w:szCs w:val="20"/>
              </w:rPr>
            </w:pPr>
            <w:r w:rsidRPr="007204C6">
              <w:rPr>
                <w:rFonts w:cs="Arial"/>
                <w:szCs w:val="20"/>
              </w:rPr>
              <w:t>k)</w:t>
            </w:r>
            <w:r w:rsidRPr="007204C6">
              <w:rPr>
                <w:rFonts w:cs="Arial"/>
                <w:szCs w:val="20"/>
              </w:rPr>
              <w:tab/>
              <w:t>La delegació i revocació de funcions</w:t>
            </w:r>
            <w:r w:rsidR="00DE656F">
              <w:rPr>
                <w:rFonts w:cs="Arial"/>
                <w:szCs w:val="20"/>
              </w:rPr>
              <w:t xml:space="preserve"> del Consell</w:t>
            </w:r>
            <w:r w:rsidRPr="007204C6">
              <w:rPr>
                <w:rFonts w:cs="Arial"/>
                <w:szCs w:val="20"/>
              </w:rPr>
              <w:t>.</w:t>
            </w:r>
          </w:p>
          <w:p w:rsidR="00A70AC9" w:rsidRDefault="00A70AC9" w:rsidP="00A70AC9">
            <w:pPr>
              <w:jc w:val="both"/>
              <w:rPr>
                <w:rFonts w:cs="Arial"/>
                <w:b/>
                <w:bCs/>
                <w:szCs w:val="20"/>
              </w:rPr>
            </w:pPr>
          </w:p>
          <w:p w:rsidR="005115AC" w:rsidRPr="002C5359" w:rsidRDefault="005115AC" w:rsidP="00A70AC9">
            <w:pPr>
              <w:jc w:val="both"/>
              <w:rPr>
                <w:rFonts w:cs="Arial"/>
                <w:b/>
                <w:bCs/>
                <w:szCs w:val="20"/>
              </w:rPr>
            </w:pPr>
            <w:r w:rsidRPr="002C5359">
              <w:rPr>
                <w:rFonts w:cs="Arial"/>
                <w:szCs w:val="20"/>
              </w:rPr>
              <w:t xml:space="preserve">NOTA.- Es considera que, si s’escau, l’aprovació de reglament d’organització i funcionament pel Consell de </w:t>
            </w:r>
            <w:proofErr w:type="spellStart"/>
            <w:r w:rsidRPr="002C5359">
              <w:rPr>
                <w:rFonts w:cs="Arial"/>
                <w:szCs w:val="20"/>
              </w:rPr>
              <w:t>l’institut</w:t>
            </w:r>
            <w:proofErr w:type="spellEnd"/>
            <w:r w:rsidRPr="002C5359">
              <w:rPr>
                <w:rFonts w:cs="Arial"/>
                <w:szCs w:val="20"/>
              </w:rPr>
              <w:t xml:space="preserve"> universitari de recerca és un acord de delegació de les funcions del Consell als diferents òrgans col·legiats. En aquest cas, la revocació de la delegació de qualsevol d’aquestes funcions es considera una modificació del reglament i, per tant, ha de ser aprovada pel Consell de Govern.</w:t>
            </w:r>
          </w:p>
        </w:tc>
        <w:tc>
          <w:tcPr>
            <w:tcW w:w="7920" w:type="dxa"/>
          </w:tcPr>
          <w:p w:rsidR="000155FD" w:rsidRPr="002C5359" w:rsidRDefault="000155FD" w:rsidP="00A81E06">
            <w:pPr>
              <w:pStyle w:val="Art"/>
            </w:pPr>
            <w:r w:rsidRPr="002C5359">
              <w:lastRenderedPageBreak/>
              <w:t>Funcions de la Junta d’Institut Universitari de Recerca</w:t>
            </w:r>
          </w:p>
          <w:p w:rsidR="000155FD" w:rsidRPr="002D636C" w:rsidRDefault="000155FD" w:rsidP="000155FD">
            <w:pPr>
              <w:jc w:val="both"/>
              <w:rPr>
                <w:rFonts w:cs="Arial"/>
                <w:szCs w:val="20"/>
              </w:rPr>
            </w:pPr>
            <w:r>
              <w:rPr>
                <w:rFonts w:cs="Arial"/>
                <w:szCs w:val="20"/>
              </w:rPr>
              <w:t>S</w:t>
            </w:r>
            <w:r w:rsidRPr="002D636C">
              <w:rPr>
                <w:rFonts w:cs="Arial"/>
                <w:szCs w:val="20"/>
              </w:rPr>
              <w:t xml:space="preserve">ón funcions </w:t>
            </w:r>
            <w:r>
              <w:rPr>
                <w:rFonts w:cs="Arial"/>
                <w:szCs w:val="20"/>
              </w:rPr>
              <w:t>de la Junta</w:t>
            </w:r>
            <w:r w:rsidRPr="002D636C">
              <w:rPr>
                <w:rFonts w:cs="Arial"/>
                <w:szCs w:val="20"/>
              </w:rPr>
              <w:t>:</w:t>
            </w:r>
          </w:p>
          <w:p w:rsidR="000155FD" w:rsidRPr="00A129E2" w:rsidRDefault="004773CB" w:rsidP="000155FD">
            <w:pPr>
              <w:numPr>
                <w:ilvl w:val="0"/>
                <w:numId w:val="21"/>
              </w:numPr>
              <w:jc w:val="both"/>
              <w:rPr>
                <w:rFonts w:cs="Arial"/>
                <w:szCs w:val="20"/>
                <w:highlight w:val="cyan"/>
              </w:rPr>
            </w:pPr>
            <w:r w:rsidRPr="00A129E2">
              <w:rPr>
                <w:rFonts w:cs="Arial"/>
                <w:szCs w:val="20"/>
                <w:highlight w:val="cyan"/>
              </w:rPr>
              <w:t>Elaborar propostes, per presentar-les al Consell d’Institut, d</w:t>
            </w:r>
            <w:r w:rsidR="000155FD" w:rsidRPr="00A129E2">
              <w:rPr>
                <w:rFonts w:cs="Arial"/>
                <w:szCs w:val="20"/>
                <w:highlight w:val="cyan"/>
              </w:rPr>
              <w:t xml:space="preserve">el pla estratègic de </w:t>
            </w:r>
            <w:proofErr w:type="spellStart"/>
            <w:r w:rsidR="000155FD" w:rsidRPr="00A129E2">
              <w:rPr>
                <w:rFonts w:cs="Arial"/>
                <w:szCs w:val="20"/>
                <w:highlight w:val="cyan"/>
              </w:rPr>
              <w:t>l’institut</w:t>
            </w:r>
            <w:proofErr w:type="spellEnd"/>
            <w:r w:rsidR="000155FD" w:rsidRPr="00A129E2">
              <w:rPr>
                <w:rFonts w:cs="Arial"/>
                <w:szCs w:val="20"/>
                <w:highlight w:val="cyan"/>
              </w:rPr>
              <w:t xml:space="preserve"> universitari de recerca</w:t>
            </w:r>
            <w:r w:rsidR="00860AE1" w:rsidRPr="00A129E2">
              <w:rPr>
                <w:rFonts w:cs="Arial"/>
                <w:szCs w:val="20"/>
                <w:highlight w:val="cyan"/>
              </w:rPr>
              <w:t xml:space="preserve"> i fer-ne el seguiment</w:t>
            </w:r>
            <w:r w:rsidR="000155FD" w:rsidRPr="00A129E2">
              <w:rPr>
                <w:rFonts w:cs="Arial"/>
                <w:szCs w:val="20"/>
                <w:highlight w:val="cyan"/>
              </w:rPr>
              <w:t>, en el marc de la planificaci</w:t>
            </w:r>
            <w:r w:rsidR="00860AE1" w:rsidRPr="00A129E2">
              <w:rPr>
                <w:rFonts w:cs="Arial"/>
                <w:szCs w:val="20"/>
                <w:highlight w:val="cyan"/>
              </w:rPr>
              <w:t>ó estratègica de la Universitat.</w:t>
            </w:r>
          </w:p>
          <w:p w:rsidR="000155FD" w:rsidRPr="00A129E2" w:rsidRDefault="004773CB" w:rsidP="000155FD">
            <w:pPr>
              <w:numPr>
                <w:ilvl w:val="0"/>
                <w:numId w:val="21"/>
              </w:numPr>
              <w:jc w:val="both"/>
              <w:rPr>
                <w:rFonts w:cs="Arial"/>
                <w:szCs w:val="20"/>
                <w:highlight w:val="cyan"/>
              </w:rPr>
            </w:pPr>
            <w:r w:rsidRPr="00A129E2">
              <w:rPr>
                <w:rFonts w:cs="Arial"/>
                <w:szCs w:val="20"/>
                <w:highlight w:val="cyan"/>
              </w:rPr>
              <w:lastRenderedPageBreak/>
              <w:t>Elaborar propostes, per presentar-les al Consell d’Institut</w:t>
            </w:r>
            <w:r w:rsidR="000155FD" w:rsidRPr="00A129E2">
              <w:rPr>
                <w:rFonts w:cs="Arial"/>
                <w:szCs w:val="20"/>
                <w:highlight w:val="cyan"/>
              </w:rPr>
              <w:t>, de recursos personals i materials necessaris per dur a terme les seves funcions.</w:t>
            </w:r>
          </w:p>
          <w:p w:rsidR="000155FD" w:rsidRPr="00A129E2" w:rsidRDefault="004773CB" w:rsidP="000155FD">
            <w:pPr>
              <w:numPr>
                <w:ilvl w:val="0"/>
                <w:numId w:val="21"/>
              </w:numPr>
              <w:jc w:val="both"/>
              <w:rPr>
                <w:rFonts w:cs="Arial"/>
                <w:szCs w:val="20"/>
                <w:highlight w:val="cyan"/>
              </w:rPr>
            </w:pPr>
            <w:r w:rsidRPr="00A129E2">
              <w:rPr>
                <w:rFonts w:cs="Arial"/>
                <w:szCs w:val="20"/>
                <w:highlight w:val="cyan"/>
              </w:rPr>
              <w:t xml:space="preserve">Elaborar propostes, per presentar-les al Consell d’Institut, </w:t>
            </w:r>
            <w:r w:rsidR="000155FD" w:rsidRPr="00A129E2">
              <w:rPr>
                <w:rFonts w:cs="Arial"/>
                <w:szCs w:val="20"/>
                <w:highlight w:val="cyan"/>
              </w:rPr>
              <w:t>sobre la creació, modificació i supressió de programes de doctorat.</w:t>
            </w:r>
          </w:p>
          <w:p w:rsidR="000155FD" w:rsidRPr="00A129E2" w:rsidRDefault="004773CB" w:rsidP="000155FD">
            <w:pPr>
              <w:numPr>
                <w:ilvl w:val="0"/>
                <w:numId w:val="21"/>
              </w:numPr>
              <w:jc w:val="both"/>
              <w:rPr>
                <w:rFonts w:cs="Arial"/>
                <w:szCs w:val="20"/>
                <w:highlight w:val="cyan"/>
              </w:rPr>
            </w:pPr>
            <w:r w:rsidRPr="00A129E2">
              <w:rPr>
                <w:rFonts w:cs="Arial"/>
                <w:szCs w:val="20"/>
                <w:highlight w:val="cyan"/>
              </w:rPr>
              <w:t xml:space="preserve">Elaborar propostes, per presentar-les al Consell d’Institut, </w:t>
            </w:r>
            <w:r w:rsidR="000155FD" w:rsidRPr="00A129E2">
              <w:rPr>
                <w:rFonts w:cs="Arial"/>
                <w:szCs w:val="20"/>
                <w:highlight w:val="cyan"/>
              </w:rPr>
              <w:t>sobre la creació, modificació i supressió d’ensenyaments de postgrau.</w:t>
            </w:r>
          </w:p>
          <w:p w:rsidR="000155FD" w:rsidRPr="00A129E2" w:rsidRDefault="000155FD" w:rsidP="000155FD">
            <w:pPr>
              <w:numPr>
                <w:ilvl w:val="0"/>
                <w:numId w:val="21"/>
              </w:numPr>
              <w:jc w:val="both"/>
              <w:rPr>
                <w:rFonts w:cs="Arial"/>
                <w:szCs w:val="20"/>
                <w:highlight w:val="cyan"/>
              </w:rPr>
            </w:pPr>
            <w:r w:rsidRPr="00A129E2">
              <w:rPr>
                <w:rFonts w:cs="Arial"/>
                <w:szCs w:val="20"/>
                <w:highlight w:val="cyan"/>
              </w:rPr>
              <w:t>Aprovar actuacions de foment i coordinació de la recerca del seu personal docent i investigador, així com actuacions de suport, respectant  la normativa dels altres òrgans de govern de la Universitat.</w:t>
            </w:r>
          </w:p>
          <w:p w:rsidR="000155FD" w:rsidRPr="00A129E2" w:rsidRDefault="000155FD" w:rsidP="000155FD">
            <w:pPr>
              <w:numPr>
                <w:ilvl w:val="0"/>
                <w:numId w:val="21"/>
              </w:numPr>
              <w:jc w:val="both"/>
              <w:rPr>
                <w:rFonts w:cs="Arial"/>
                <w:szCs w:val="20"/>
                <w:highlight w:val="cyan"/>
              </w:rPr>
            </w:pPr>
            <w:r w:rsidRPr="00A129E2">
              <w:rPr>
                <w:rFonts w:cs="Arial"/>
                <w:szCs w:val="20"/>
                <w:highlight w:val="cyan"/>
              </w:rPr>
              <w:t xml:space="preserve">Aprovar l’organització d’activitats de formació permanent universitària i d’extensió universitària i la col·laboració de </w:t>
            </w:r>
            <w:proofErr w:type="spellStart"/>
            <w:r w:rsidRPr="00A129E2">
              <w:rPr>
                <w:rFonts w:cs="Arial"/>
                <w:szCs w:val="20"/>
                <w:highlight w:val="cyan"/>
              </w:rPr>
              <w:t>l’institut</w:t>
            </w:r>
            <w:proofErr w:type="spellEnd"/>
            <w:r w:rsidRPr="00A129E2">
              <w:rPr>
                <w:rFonts w:cs="Arial"/>
                <w:szCs w:val="20"/>
                <w:highlight w:val="cyan"/>
              </w:rPr>
              <w:t xml:space="preserve"> universitari de recerca en aquestes.</w:t>
            </w:r>
          </w:p>
          <w:p w:rsidR="000155FD" w:rsidRPr="00A129E2" w:rsidRDefault="000155FD" w:rsidP="000155FD">
            <w:pPr>
              <w:numPr>
                <w:ilvl w:val="0"/>
                <w:numId w:val="21"/>
              </w:numPr>
              <w:jc w:val="both"/>
              <w:rPr>
                <w:rFonts w:cs="Arial"/>
                <w:szCs w:val="20"/>
                <w:highlight w:val="cyan"/>
              </w:rPr>
            </w:pPr>
            <w:r w:rsidRPr="00A129E2">
              <w:rPr>
                <w:rFonts w:cs="Arial"/>
                <w:szCs w:val="20"/>
                <w:highlight w:val="cyan"/>
              </w:rPr>
              <w:t xml:space="preserve">Aprovar les actuacions de </w:t>
            </w:r>
            <w:proofErr w:type="spellStart"/>
            <w:r w:rsidRPr="00A129E2">
              <w:rPr>
                <w:rFonts w:cs="Arial"/>
                <w:szCs w:val="20"/>
                <w:highlight w:val="cyan"/>
              </w:rPr>
              <w:t>l’institut</w:t>
            </w:r>
            <w:proofErr w:type="spellEnd"/>
            <w:r w:rsidRPr="00A129E2">
              <w:rPr>
                <w:rFonts w:cs="Arial"/>
                <w:szCs w:val="20"/>
                <w:highlight w:val="cyan"/>
              </w:rPr>
              <w:t xml:space="preserve"> universitari de recerca en els processos de selecció, formació, avaluació, estabilització i promoció del personal docent i investigador i del personal d’administració i serveis que tingui adscrit.</w:t>
            </w:r>
          </w:p>
          <w:p w:rsidR="00B55F3D" w:rsidRPr="00A129E2" w:rsidRDefault="00B55F3D" w:rsidP="000155FD">
            <w:pPr>
              <w:numPr>
                <w:ilvl w:val="0"/>
                <w:numId w:val="21"/>
              </w:numPr>
              <w:jc w:val="both"/>
              <w:rPr>
                <w:rFonts w:cs="Arial"/>
                <w:szCs w:val="20"/>
                <w:highlight w:val="cyan"/>
              </w:rPr>
            </w:pPr>
            <w:r w:rsidRPr="00A129E2">
              <w:rPr>
                <w:rFonts w:cs="Arial"/>
                <w:szCs w:val="20"/>
                <w:highlight w:val="cyan"/>
              </w:rPr>
              <w:t>Elaborar propostes, per presentar-les al Consell d’Institut, sobre</w:t>
            </w:r>
            <w:r w:rsidR="000155FD" w:rsidRPr="00A129E2">
              <w:rPr>
                <w:rFonts w:cs="Arial"/>
                <w:szCs w:val="20"/>
                <w:highlight w:val="cyan"/>
              </w:rPr>
              <w:t xml:space="preserve"> </w:t>
            </w:r>
            <w:r w:rsidRPr="00A129E2">
              <w:rPr>
                <w:rFonts w:cs="Arial"/>
                <w:szCs w:val="20"/>
                <w:highlight w:val="cyan"/>
              </w:rPr>
              <w:t>la distribució del</w:t>
            </w:r>
            <w:r w:rsidR="000155FD" w:rsidRPr="00A129E2">
              <w:rPr>
                <w:rFonts w:cs="Arial"/>
                <w:szCs w:val="20"/>
                <w:highlight w:val="cyan"/>
              </w:rPr>
              <w:t xml:space="preserve"> pressupost anual de funcionament </w:t>
            </w:r>
            <w:r w:rsidRPr="00A129E2">
              <w:rPr>
                <w:rFonts w:cs="Arial"/>
                <w:szCs w:val="20"/>
                <w:highlight w:val="cyan"/>
              </w:rPr>
              <w:t xml:space="preserve">de </w:t>
            </w:r>
            <w:proofErr w:type="spellStart"/>
            <w:r w:rsidRPr="00A129E2">
              <w:rPr>
                <w:rFonts w:cs="Arial"/>
                <w:szCs w:val="20"/>
                <w:highlight w:val="cyan"/>
              </w:rPr>
              <w:t>l’institut</w:t>
            </w:r>
            <w:proofErr w:type="spellEnd"/>
            <w:r w:rsidRPr="00A129E2">
              <w:rPr>
                <w:rFonts w:cs="Arial"/>
                <w:szCs w:val="20"/>
                <w:highlight w:val="cyan"/>
              </w:rPr>
              <w:t xml:space="preserve"> universitari de recerca</w:t>
            </w:r>
          </w:p>
          <w:p w:rsidR="00A70AC9" w:rsidRPr="00A129E2" w:rsidRDefault="000155FD" w:rsidP="001B3B07">
            <w:pPr>
              <w:numPr>
                <w:ilvl w:val="0"/>
                <w:numId w:val="21"/>
              </w:numPr>
              <w:jc w:val="both"/>
              <w:rPr>
                <w:highlight w:val="cyan"/>
              </w:rPr>
            </w:pPr>
            <w:r w:rsidRPr="00A129E2">
              <w:rPr>
                <w:rFonts w:cs="Arial"/>
                <w:szCs w:val="20"/>
                <w:highlight w:val="cyan"/>
              </w:rPr>
              <w:t xml:space="preserve">Proposar iniciatives i aspiracions i manifestar la seva opinió sobre matèries que afecten </w:t>
            </w:r>
            <w:proofErr w:type="spellStart"/>
            <w:r w:rsidRPr="00A129E2">
              <w:rPr>
                <w:rFonts w:cs="Arial"/>
                <w:szCs w:val="20"/>
                <w:highlight w:val="cyan"/>
              </w:rPr>
              <w:t>l’institut</w:t>
            </w:r>
            <w:proofErr w:type="spellEnd"/>
            <w:r w:rsidRPr="00A129E2">
              <w:rPr>
                <w:rFonts w:cs="Arial"/>
                <w:szCs w:val="20"/>
                <w:highlight w:val="cyan"/>
              </w:rPr>
              <w:t xml:space="preserve"> universitari de recerca o el seu entorn.</w:t>
            </w:r>
          </w:p>
          <w:p w:rsidR="00DE656F" w:rsidRPr="00A129E2" w:rsidRDefault="00DE656F" w:rsidP="001B3B07">
            <w:pPr>
              <w:numPr>
                <w:ilvl w:val="0"/>
                <w:numId w:val="21"/>
              </w:numPr>
              <w:jc w:val="both"/>
              <w:rPr>
                <w:highlight w:val="cyan"/>
              </w:rPr>
            </w:pPr>
            <w:r w:rsidRPr="00A129E2">
              <w:rPr>
                <w:rFonts w:cs="Arial"/>
                <w:szCs w:val="20"/>
                <w:highlight w:val="cyan"/>
              </w:rPr>
              <w:t xml:space="preserve">Elaborar l’encàrrec acadèmic de </w:t>
            </w:r>
            <w:proofErr w:type="spellStart"/>
            <w:r w:rsidRPr="00A129E2">
              <w:rPr>
                <w:rFonts w:cs="Arial"/>
                <w:szCs w:val="20"/>
                <w:highlight w:val="cyan"/>
              </w:rPr>
              <w:t>l’institut</w:t>
            </w:r>
            <w:proofErr w:type="spellEnd"/>
            <w:r w:rsidRPr="00A129E2">
              <w:rPr>
                <w:rFonts w:cs="Arial"/>
                <w:szCs w:val="20"/>
                <w:highlight w:val="cyan"/>
              </w:rPr>
              <w:t xml:space="preserve"> universitari de recerca.</w:t>
            </w:r>
          </w:p>
          <w:p w:rsidR="006717A9" w:rsidRDefault="00DE656F" w:rsidP="006717A9">
            <w:pPr>
              <w:numPr>
                <w:ilvl w:val="0"/>
                <w:numId w:val="21"/>
              </w:numPr>
              <w:jc w:val="both"/>
              <w:rPr>
                <w:highlight w:val="cyan"/>
              </w:rPr>
            </w:pPr>
            <w:r w:rsidRPr="00A129E2">
              <w:rPr>
                <w:rFonts w:cs="Arial"/>
                <w:szCs w:val="20"/>
                <w:highlight w:val="cyan"/>
              </w:rPr>
              <w:t>Distribuir les diferents tasques entre els seus membres en el marc de les lleis, d’aquest reglament i de les altres normes de la Universitat.</w:t>
            </w:r>
          </w:p>
          <w:p w:rsidR="006717A9" w:rsidRDefault="002A752F" w:rsidP="006717A9">
            <w:pPr>
              <w:numPr>
                <w:ilvl w:val="0"/>
                <w:numId w:val="21"/>
              </w:numPr>
              <w:jc w:val="both"/>
              <w:rPr>
                <w:highlight w:val="cyan"/>
              </w:rPr>
            </w:pPr>
            <w:r w:rsidRPr="006717A9">
              <w:rPr>
                <w:highlight w:val="yellow"/>
              </w:rPr>
              <w:t xml:space="preserve">Promoure a la sí de </w:t>
            </w:r>
            <w:proofErr w:type="spellStart"/>
            <w:r w:rsidRPr="006717A9">
              <w:rPr>
                <w:highlight w:val="yellow"/>
              </w:rPr>
              <w:t>l’Institut</w:t>
            </w:r>
            <w:proofErr w:type="spellEnd"/>
            <w:r w:rsidRPr="006717A9">
              <w:rPr>
                <w:highlight w:val="yellow"/>
              </w:rPr>
              <w:t xml:space="preserve"> el desenvolupament de noves eines que serveixin per a la transformació profunda del model econòmic i social, per aconseguir un canvi determinant i innovador del sistema productiu, col·laborant en aquesta direcció en la tasca de la UPC de suport científic i tècnic al progrés social, cultural i econòmic de la societat.</w:t>
            </w:r>
            <w:r w:rsidRPr="006717A9">
              <w:rPr>
                <w:rFonts w:cs="Arial"/>
                <w:szCs w:val="20"/>
                <w:highlight w:val="yellow"/>
              </w:rPr>
              <w:t xml:space="preserve"> </w:t>
            </w:r>
          </w:p>
          <w:p w:rsidR="002A752F" w:rsidRPr="006717A9" w:rsidRDefault="007A0E3D" w:rsidP="006717A9">
            <w:pPr>
              <w:numPr>
                <w:ilvl w:val="0"/>
                <w:numId w:val="21"/>
              </w:numPr>
              <w:jc w:val="both"/>
              <w:rPr>
                <w:highlight w:val="cyan"/>
              </w:rPr>
            </w:pPr>
            <w:r w:rsidRPr="002A752F">
              <w:rPr>
                <w:highlight w:val="yellow"/>
              </w:rPr>
              <w:t xml:space="preserve">Organitzar i coordinar accions per a l’assoliment dels compromisos de la UPC </w:t>
            </w:r>
            <w:r>
              <w:rPr>
                <w:highlight w:val="yellow"/>
              </w:rPr>
              <w:t>en l’àmbit de la</w:t>
            </w:r>
            <w:r w:rsidRPr="002A752F">
              <w:rPr>
                <w:highlight w:val="yellow"/>
              </w:rPr>
              <w:t xml:space="preserve"> Sostenibilitat </w:t>
            </w:r>
            <w:r>
              <w:rPr>
                <w:highlight w:val="yellow"/>
              </w:rPr>
              <w:t>tant en la docència i</w:t>
            </w:r>
            <w:r w:rsidRPr="002A752F">
              <w:rPr>
                <w:highlight w:val="yellow"/>
              </w:rPr>
              <w:t xml:space="preserve"> la recerca </w:t>
            </w:r>
            <w:r>
              <w:rPr>
                <w:highlight w:val="yellow"/>
              </w:rPr>
              <w:t>com en l’</w:t>
            </w:r>
            <w:r w:rsidRPr="002A752F">
              <w:rPr>
                <w:highlight w:val="yellow"/>
              </w:rPr>
              <w:t>activitat institucional i de gestió</w:t>
            </w:r>
            <w:r w:rsidR="002A752F" w:rsidRPr="006717A9">
              <w:rPr>
                <w:highlight w:val="yellow"/>
              </w:rPr>
              <w:t>.</w:t>
            </w:r>
          </w:p>
          <w:p w:rsidR="00DE656F" w:rsidRPr="001B3B07" w:rsidRDefault="00DE656F" w:rsidP="00DE656F">
            <w:pPr>
              <w:jc w:val="both"/>
            </w:pPr>
          </w:p>
        </w:tc>
      </w:tr>
      <w:tr w:rsidR="00B55F3D" w:rsidRPr="00964AD8" w:rsidTr="00B55F3D">
        <w:tc>
          <w:tcPr>
            <w:tcW w:w="7621" w:type="dxa"/>
            <w:shd w:val="clear" w:color="auto" w:fill="F2F2F2" w:themeFill="background1" w:themeFillShade="F2"/>
          </w:tcPr>
          <w:p w:rsidR="00B55F3D" w:rsidRPr="002C5359" w:rsidRDefault="00B55F3D" w:rsidP="00B55F3D">
            <w:pPr>
              <w:jc w:val="both"/>
              <w:rPr>
                <w:rFonts w:cs="Arial"/>
                <w:b/>
                <w:bCs/>
                <w:szCs w:val="20"/>
              </w:rPr>
            </w:pPr>
            <w:r w:rsidRPr="002C5359">
              <w:rPr>
                <w:rFonts w:cs="Arial"/>
                <w:b/>
                <w:bCs/>
                <w:szCs w:val="20"/>
              </w:rPr>
              <w:lastRenderedPageBreak/>
              <w:t>Article Z. Funcionament de la Junta d’Institut Universitari de Recerca</w:t>
            </w:r>
          </w:p>
          <w:p w:rsidR="00B55F3D" w:rsidRPr="002C5359" w:rsidRDefault="00B55F3D" w:rsidP="00B55F3D">
            <w:pPr>
              <w:jc w:val="both"/>
              <w:rPr>
                <w:rFonts w:cs="Arial"/>
                <w:szCs w:val="20"/>
              </w:rPr>
            </w:pPr>
            <w:r w:rsidRPr="002C5359">
              <w:rPr>
                <w:rFonts w:cs="Arial"/>
                <w:bCs/>
                <w:szCs w:val="20"/>
              </w:rPr>
              <w:t xml:space="preserve">La Junta d’Institut Universitari de Recerca es reuneix com a mínim </w:t>
            </w:r>
            <w:r w:rsidRPr="002C5359">
              <w:rPr>
                <w:rFonts w:cs="Arial"/>
                <w:bCs/>
                <w:i/>
                <w:szCs w:val="20"/>
              </w:rPr>
              <w:t>(</w:t>
            </w:r>
            <w:r w:rsidRPr="002C5359">
              <w:rPr>
                <w:rFonts w:cs="Arial"/>
                <w:bCs/>
                <w:i/>
                <w:szCs w:val="20"/>
                <w:u w:val="single"/>
              </w:rPr>
              <w:t>cal determinar la freqüència</w:t>
            </w:r>
            <w:r w:rsidRPr="002C5359">
              <w:rPr>
                <w:rFonts w:cs="Arial"/>
                <w:bCs/>
                <w:i/>
                <w:szCs w:val="20"/>
              </w:rPr>
              <w:t>).</w:t>
            </w:r>
          </w:p>
          <w:p w:rsidR="00B55F3D" w:rsidRPr="00B55F3D" w:rsidRDefault="00B55F3D" w:rsidP="000155FD">
            <w:pPr>
              <w:jc w:val="both"/>
              <w:rPr>
                <w:rFonts w:cs="Arial"/>
                <w:szCs w:val="20"/>
              </w:rPr>
            </w:pPr>
            <w:r w:rsidRPr="002C5359">
              <w:rPr>
                <w:rFonts w:cs="Arial"/>
                <w:szCs w:val="20"/>
              </w:rPr>
              <w:t>Són aplicables l’</w:t>
            </w:r>
            <w:fldSimple w:instr=" REF _Ref326766356 \r \h  \* MERGEFORMAT ">
              <w:r w:rsidRPr="002C5359">
                <w:rPr>
                  <w:rFonts w:cs="Arial"/>
                  <w:szCs w:val="20"/>
                </w:rPr>
                <w:t>Article 16</w:t>
              </w:r>
            </w:fldSimple>
            <w:r w:rsidRPr="002C5359">
              <w:rPr>
                <w:rFonts w:cs="Arial"/>
                <w:szCs w:val="20"/>
              </w:rPr>
              <w:t xml:space="preserve"> i l’</w:t>
            </w:r>
            <w:fldSimple w:instr=" REF _Ref326766372 \r \h  \* MERGEFORMAT ">
              <w:r w:rsidRPr="002C5359">
                <w:rPr>
                  <w:rFonts w:cs="Arial"/>
                  <w:szCs w:val="20"/>
                </w:rPr>
                <w:t>Article 17</w:t>
              </w:r>
            </w:fldSimple>
            <w:r w:rsidRPr="002C5359">
              <w:rPr>
                <w:rFonts w:cs="Arial"/>
                <w:szCs w:val="20"/>
              </w:rPr>
              <w:t xml:space="preserve"> d’aquestes directrius relatius a la convocatòria, les sessions i els acords del Consell.</w:t>
            </w:r>
          </w:p>
        </w:tc>
        <w:tc>
          <w:tcPr>
            <w:tcW w:w="7920" w:type="dxa"/>
          </w:tcPr>
          <w:p w:rsidR="00B55F3D" w:rsidRPr="002C5359" w:rsidRDefault="00B55F3D" w:rsidP="00A81E06">
            <w:pPr>
              <w:pStyle w:val="Art"/>
            </w:pPr>
            <w:r w:rsidRPr="002C5359">
              <w:t>Funcionament de la Junta d’Institut Universitari de Recerca</w:t>
            </w:r>
          </w:p>
          <w:p w:rsidR="00DE656F" w:rsidRDefault="00B55F3D" w:rsidP="00B55F3D">
            <w:pPr>
              <w:jc w:val="both"/>
              <w:rPr>
                <w:rFonts w:cs="Arial"/>
                <w:bCs/>
                <w:szCs w:val="20"/>
              </w:rPr>
            </w:pPr>
            <w:r w:rsidRPr="002C5359">
              <w:rPr>
                <w:rFonts w:cs="Arial"/>
                <w:bCs/>
                <w:szCs w:val="20"/>
              </w:rPr>
              <w:t xml:space="preserve">La Junta d’Institut Universitari de Recerca es reuneix com a mínim </w:t>
            </w:r>
            <w:r w:rsidR="00707AEB" w:rsidRPr="006717A9">
              <w:rPr>
                <w:rFonts w:cs="Arial"/>
                <w:bCs/>
                <w:szCs w:val="20"/>
                <w:highlight w:val="yellow"/>
              </w:rPr>
              <w:t>tres vegades a l’any</w:t>
            </w:r>
            <w:r w:rsidR="00DE656F" w:rsidRPr="00707AEB">
              <w:rPr>
                <w:rFonts w:cs="Arial"/>
                <w:bCs/>
                <w:szCs w:val="20"/>
                <w:highlight w:val="cyan"/>
              </w:rPr>
              <w:t>.</w:t>
            </w:r>
          </w:p>
          <w:p w:rsidR="00DE656F" w:rsidRDefault="00DE656F" w:rsidP="00B55F3D">
            <w:pPr>
              <w:jc w:val="both"/>
              <w:rPr>
                <w:rFonts w:cs="Arial"/>
                <w:bCs/>
                <w:i/>
                <w:szCs w:val="20"/>
              </w:rPr>
            </w:pPr>
          </w:p>
          <w:p w:rsidR="00B55F3D" w:rsidRDefault="00B55F3D" w:rsidP="00C0169E">
            <w:pPr>
              <w:jc w:val="both"/>
              <w:rPr>
                <w:rFonts w:cs="Arial"/>
                <w:szCs w:val="20"/>
              </w:rPr>
            </w:pPr>
            <w:r w:rsidRPr="002C5359">
              <w:rPr>
                <w:rFonts w:cs="Arial"/>
                <w:szCs w:val="20"/>
              </w:rPr>
              <w:t>Són aplicables l’</w:t>
            </w:r>
            <w:r w:rsidR="00452736">
              <w:rPr>
                <w:rFonts w:cs="Arial"/>
                <w:szCs w:val="20"/>
              </w:rPr>
              <w:fldChar w:fldCharType="begin"/>
            </w:r>
            <w:r w:rsidR="00C0169E">
              <w:rPr>
                <w:rFonts w:cs="Arial"/>
                <w:szCs w:val="20"/>
              </w:rPr>
              <w:instrText xml:space="preserve"> REF _Ref343384597 \r \h </w:instrText>
            </w:r>
            <w:r w:rsidR="00452736">
              <w:rPr>
                <w:rFonts w:cs="Arial"/>
                <w:szCs w:val="20"/>
              </w:rPr>
            </w:r>
            <w:r w:rsidR="00452736">
              <w:rPr>
                <w:rFonts w:cs="Arial"/>
                <w:szCs w:val="20"/>
              </w:rPr>
              <w:fldChar w:fldCharType="separate"/>
            </w:r>
            <w:r w:rsidR="00C0169E">
              <w:rPr>
                <w:rFonts w:cs="Arial"/>
                <w:szCs w:val="20"/>
              </w:rPr>
              <w:t>Article 16</w:t>
            </w:r>
            <w:r w:rsidR="00452736">
              <w:rPr>
                <w:rFonts w:cs="Arial"/>
                <w:szCs w:val="20"/>
              </w:rPr>
              <w:fldChar w:fldCharType="end"/>
            </w:r>
            <w:r w:rsidRPr="002C5359">
              <w:rPr>
                <w:rFonts w:cs="Arial"/>
                <w:szCs w:val="20"/>
              </w:rPr>
              <w:t xml:space="preserve"> i </w:t>
            </w:r>
            <w:r w:rsidR="00C0169E">
              <w:rPr>
                <w:rFonts w:cs="Arial"/>
                <w:szCs w:val="20"/>
              </w:rPr>
              <w:t>l’</w:t>
            </w:r>
            <w:r w:rsidR="00452736">
              <w:rPr>
                <w:rFonts w:cs="Arial"/>
                <w:szCs w:val="20"/>
              </w:rPr>
              <w:fldChar w:fldCharType="begin"/>
            </w:r>
            <w:r w:rsidR="00C0169E">
              <w:rPr>
                <w:rFonts w:cs="Arial"/>
                <w:szCs w:val="20"/>
              </w:rPr>
              <w:instrText xml:space="preserve"> REF _Ref343384614 \r \h </w:instrText>
            </w:r>
            <w:r w:rsidR="00452736">
              <w:rPr>
                <w:rFonts w:cs="Arial"/>
                <w:szCs w:val="20"/>
              </w:rPr>
            </w:r>
            <w:r w:rsidR="00452736">
              <w:rPr>
                <w:rFonts w:cs="Arial"/>
                <w:szCs w:val="20"/>
              </w:rPr>
              <w:fldChar w:fldCharType="separate"/>
            </w:r>
            <w:r w:rsidR="00C0169E">
              <w:rPr>
                <w:rFonts w:cs="Arial"/>
                <w:szCs w:val="20"/>
              </w:rPr>
              <w:t>Article 17</w:t>
            </w:r>
            <w:r w:rsidR="00452736">
              <w:rPr>
                <w:rFonts w:cs="Arial"/>
                <w:szCs w:val="20"/>
              </w:rPr>
              <w:fldChar w:fldCharType="end"/>
            </w:r>
            <w:r w:rsidR="00C0169E">
              <w:rPr>
                <w:rFonts w:cs="Arial"/>
                <w:szCs w:val="20"/>
              </w:rPr>
              <w:t xml:space="preserve"> </w:t>
            </w:r>
            <w:r w:rsidR="00E13553">
              <w:rPr>
                <w:rFonts w:cs="Arial"/>
                <w:szCs w:val="20"/>
              </w:rPr>
              <w:t>d’aquest reglament</w:t>
            </w:r>
            <w:r w:rsidRPr="002C5359">
              <w:rPr>
                <w:rFonts w:cs="Arial"/>
                <w:szCs w:val="20"/>
              </w:rPr>
              <w:t xml:space="preserve"> relatius a la convocatòria, les sessions i els acords del Consell.</w:t>
            </w:r>
          </w:p>
          <w:p w:rsidR="00C0169E" w:rsidRPr="00C0169E" w:rsidRDefault="00C0169E" w:rsidP="00C0169E">
            <w:pPr>
              <w:jc w:val="both"/>
              <w:rPr>
                <w:rFonts w:cs="Arial"/>
                <w:szCs w:val="20"/>
              </w:rPr>
            </w:pPr>
          </w:p>
        </w:tc>
      </w:tr>
      <w:tr w:rsidR="005E785F" w:rsidRPr="00964AD8" w:rsidTr="007A0E3D">
        <w:tc>
          <w:tcPr>
            <w:tcW w:w="7621" w:type="dxa"/>
            <w:shd w:val="clear" w:color="auto" w:fill="F2F2F2" w:themeFill="background1" w:themeFillShade="F2"/>
          </w:tcPr>
          <w:p w:rsidR="005E785F" w:rsidRDefault="005E785F" w:rsidP="007A0E3D">
            <w:pPr>
              <w:pStyle w:val="Seccittol"/>
              <w:rPr>
                <w:bCs/>
              </w:rPr>
            </w:pPr>
            <w:r w:rsidRPr="001B380E">
              <w:rPr>
                <w:bCs/>
              </w:rPr>
              <w:lastRenderedPageBreak/>
              <w:t>Secció B. Altres òrgans col·legiats</w:t>
            </w:r>
          </w:p>
          <w:p w:rsidR="005E785F" w:rsidRPr="00E129AC" w:rsidRDefault="005E785F" w:rsidP="007A0E3D">
            <w:pPr>
              <w:pStyle w:val="Seccittol"/>
              <w:rPr>
                <w:bCs/>
                <w:sz w:val="20"/>
                <w:szCs w:val="20"/>
              </w:rPr>
            </w:pPr>
            <w:r w:rsidRPr="00E129AC">
              <w:rPr>
                <w:sz w:val="20"/>
                <w:szCs w:val="20"/>
              </w:rPr>
              <w:t xml:space="preserve">Els òrgans col·legiats de </w:t>
            </w:r>
            <w:proofErr w:type="spellStart"/>
            <w:r w:rsidRPr="00E129AC">
              <w:rPr>
                <w:sz w:val="20"/>
                <w:szCs w:val="20"/>
              </w:rPr>
              <w:t>l’institut</w:t>
            </w:r>
            <w:proofErr w:type="spellEnd"/>
            <w:r w:rsidRPr="00E129AC">
              <w:rPr>
                <w:sz w:val="20"/>
                <w:szCs w:val="20"/>
              </w:rPr>
              <w:t xml:space="preserve"> universitari de recerca poden crear comissions deliberants o consultives. L’acord de creació ha d’establir-ne les funcions, la composició i la vigència. En tot cas aquestes comissions es dissolen un cop en finalitza el mandat o s’extingeixi l’òrgan del qual depenen.</w:t>
            </w:r>
          </w:p>
        </w:tc>
        <w:tc>
          <w:tcPr>
            <w:tcW w:w="7920" w:type="dxa"/>
          </w:tcPr>
          <w:p w:rsidR="005E785F" w:rsidRPr="00D5497F" w:rsidRDefault="005E785F" w:rsidP="005E785F">
            <w:pPr>
              <w:pStyle w:val="Seccittol"/>
            </w:pPr>
            <w:r w:rsidRPr="005E785F">
              <w:rPr>
                <w:highlight w:val="yellow"/>
              </w:rPr>
              <w:t xml:space="preserve">Secció </w:t>
            </w:r>
            <w:r>
              <w:rPr>
                <w:highlight w:val="yellow"/>
              </w:rPr>
              <w:t>4</w:t>
            </w:r>
            <w:r w:rsidRPr="005E785F">
              <w:rPr>
                <w:highlight w:val="yellow"/>
              </w:rPr>
              <w:t xml:space="preserve">. Comissió Acadèmica </w:t>
            </w:r>
            <w:r w:rsidRPr="005E785F">
              <w:rPr>
                <w:bCs/>
                <w:highlight w:val="yellow"/>
              </w:rPr>
              <w:t xml:space="preserve">de </w:t>
            </w:r>
            <w:proofErr w:type="spellStart"/>
            <w:r w:rsidRPr="005E785F">
              <w:rPr>
                <w:bCs/>
                <w:highlight w:val="yellow"/>
              </w:rPr>
              <w:t>l’Institut</w:t>
            </w:r>
            <w:proofErr w:type="spellEnd"/>
            <w:r w:rsidRPr="005E785F">
              <w:rPr>
                <w:bCs/>
                <w:highlight w:val="yellow"/>
              </w:rPr>
              <w:t xml:space="preserve"> Universitari de Recerca</w:t>
            </w:r>
          </w:p>
        </w:tc>
      </w:tr>
      <w:tr w:rsidR="005E785F" w:rsidRPr="00964AD8" w:rsidTr="007A0E3D">
        <w:tc>
          <w:tcPr>
            <w:tcW w:w="7621" w:type="dxa"/>
            <w:shd w:val="clear" w:color="auto" w:fill="F2F2F2" w:themeFill="background1" w:themeFillShade="F2"/>
          </w:tcPr>
          <w:p w:rsidR="005E785F" w:rsidRDefault="005E785F" w:rsidP="007A0E3D">
            <w:pPr>
              <w:jc w:val="both"/>
              <w:rPr>
                <w:bCs/>
              </w:rPr>
            </w:pPr>
            <w:r w:rsidRPr="00236613">
              <w:rPr>
                <w:b/>
                <w:bCs/>
              </w:rPr>
              <w:t>De les directrius generals dels centres docents</w:t>
            </w:r>
            <w:r>
              <w:rPr>
                <w:bCs/>
              </w:rPr>
              <w:t>:</w:t>
            </w:r>
          </w:p>
          <w:p w:rsidR="005E785F" w:rsidRDefault="005E785F" w:rsidP="007A0E3D">
            <w:pPr>
              <w:jc w:val="both"/>
              <w:rPr>
                <w:bCs/>
              </w:rPr>
            </w:pPr>
          </w:p>
          <w:p w:rsidR="005E785F" w:rsidRDefault="005E785F" w:rsidP="007A0E3D">
            <w:pPr>
              <w:jc w:val="both"/>
              <w:rPr>
                <w:bCs/>
              </w:rPr>
            </w:pPr>
            <w:r w:rsidRPr="001B380E">
              <w:rPr>
                <w:bCs/>
              </w:rPr>
              <w:t>b) Creació de comissions consultives o deliberants</w:t>
            </w:r>
          </w:p>
          <w:p w:rsidR="005E785F" w:rsidRPr="001B380E" w:rsidRDefault="005E785F" w:rsidP="007A0E3D">
            <w:pPr>
              <w:jc w:val="both"/>
              <w:rPr>
                <w:bCs/>
              </w:rPr>
            </w:pPr>
          </w:p>
          <w:p w:rsidR="005E785F" w:rsidRPr="001B380E" w:rsidRDefault="005E785F" w:rsidP="007A0E3D">
            <w:pPr>
              <w:jc w:val="both"/>
              <w:rPr>
                <w:bCs/>
              </w:rPr>
            </w:pPr>
            <w:r w:rsidRPr="001B380E">
              <w:rPr>
                <w:bCs/>
              </w:rPr>
              <w:t>Si es creen comissions consultives o deliberants, el reglament d’organització i funcionament n’ha de preveure la naturalesa i les funcions, el nomenament del president o presidenta i el secretari o secretària, i la composició i el mandat dels membres, i n’ha de regular el funcionament.</w:t>
            </w:r>
          </w:p>
          <w:p w:rsidR="005E785F" w:rsidRPr="001E7475" w:rsidRDefault="005E785F" w:rsidP="007A0E3D">
            <w:pPr>
              <w:jc w:val="both"/>
              <w:rPr>
                <w:bCs/>
              </w:rPr>
            </w:pPr>
            <w:r w:rsidRPr="001B380E">
              <w:rPr>
                <w:bCs/>
              </w:rPr>
              <w:t>Si no es preveu aquest últim punt, s’hi ha d’aplicar el règim de funcionament dels òrgans col·legiats previst al present reglament d’organització i funcionament del centre docent.</w:t>
            </w:r>
          </w:p>
        </w:tc>
        <w:tc>
          <w:tcPr>
            <w:tcW w:w="7920" w:type="dxa"/>
          </w:tcPr>
          <w:p w:rsidR="005E785F" w:rsidRPr="002C5359" w:rsidRDefault="005E785F" w:rsidP="007A0E3D">
            <w:pPr>
              <w:pStyle w:val="Art"/>
            </w:pPr>
            <w:r w:rsidRPr="002C5359">
              <w:t>Naturalesa</w:t>
            </w:r>
          </w:p>
          <w:p w:rsidR="005E785F" w:rsidRDefault="005E785F" w:rsidP="007A0E3D">
            <w:pPr>
              <w:jc w:val="both"/>
              <w:rPr>
                <w:rFonts w:cs="Arial"/>
                <w:szCs w:val="20"/>
              </w:rPr>
            </w:pPr>
            <w:r w:rsidRPr="00852AF4">
              <w:rPr>
                <w:rFonts w:cs="Arial"/>
                <w:szCs w:val="20"/>
              </w:rPr>
              <w:t>La Comissió Acadèmica és l</w:t>
            </w:r>
            <w:r>
              <w:rPr>
                <w:rFonts w:cs="Arial"/>
                <w:szCs w:val="20"/>
              </w:rPr>
              <w:t>’</w:t>
            </w:r>
            <w:r w:rsidRPr="00852AF4">
              <w:rPr>
                <w:rFonts w:cs="Arial"/>
                <w:szCs w:val="20"/>
              </w:rPr>
              <w:t xml:space="preserve">òrgan </w:t>
            </w:r>
            <w:r>
              <w:rPr>
                <w:rFonts w:cs="Arial"/>
                <w:szCs w:val="20"/>
              </w:rPr>
              <w:t xml:space="preserve">responsable de la gestió acadèmica de </w:t>
            </w:r>
            <w:proofErr w:type="spellStart"/>
            <w:r>
              <w:rPr>
                <w:rFonts w:cs="Arial"/>
                <w:szCs w:val="20"/>
              </w:rPr>
              <w:t>l’institut</w:t>
            </w:r>
            <w:proofErr w:type="spellEnd"/>
            <w:r>
              <w:rPr>
                <w:rFonts w:cs="Arial"/>
                <w:szCs w:val="20"/>
              </w:rPr>
              <w:t xml:space="preserve"> universitari de recerca i exerceix, per delegació del Consell, les funcions de vetllar per la qualitat de l’exercici de la coordinació i el desenvolupament de la docència que </w:t>
            </w:r>
            <w:proofErr w:type="spellStart"/>
            <w:r>
              <w:rPr>
                <w:rFonts w:cs="Arial"/>
                <w:szCs w:val="20"/>
              </w:rPr>
              <w:t>l’institut</w:t>
            </w:r>
            <w:proofErr w:type="spellEnd"/>
            <w:r>
              <w:rPr>
                <w:rFonts w:cs="Arial"/>
                <w:szCs w:val="20"/>
              </w:rPr>
              <w:t xml:space="preserve"> té encomanada, així com del</w:t>
            </w:r>
            <w:r w:rsidR="00634BDF">
              <w:rPr>
                <w:rFonts w:cs="Arial"/>
                <w:szCs w:val="20"/>
              </w:rPr>
              <w:t>s</w:t>
            </w:r>
            <w:r>
              <w:rPr>
                <w:rFonts w:cs="Arial"/>
                <w:szCs w:val="20"/>
              </w:rPr>
              <w:t xml:space="preserve"> programes de doctorat dels quals </w:t>
            </w:r>
            <w:proofErr w:type="spellStart"/>
            <w:r>
              <w:rPr>
                <w:rFonts w:cs="Arial"/>
                <w:szCs w:val="20"/>
              </w:rPr>
              <w:t>l’institut</w:t>
            </w:r>
            <w:proofErr w:type="spellEnd"/>
            <w:r>
              <w:rPr>
                <w:rFonts w:cs="Arial"/>
                <w:szCs w:val="20"/>
              </w:rPr>
              <w:t xml:space="preserve"> és responsable.</w:t>
            </w:r>
          </w:p>
          <w:p w:rsidR="005E785F" w:rsidRPr="002C5359" w:rsidRDefault="005E785F" w:rsidP="007A0E3D">
            <w:pPr>
              <w:jc w:val="both"/>
              <w:rPr>
                <w:rFonts w:cs="Arial"/>
                <w:szCs w:val="20"/>
              </w:rPr>
            </w:pPr>
          </w:p>
          <w:p w:rsidR="005E785F" w:rsidRPr="00A70AC9" w:rsidRDefault="005E785F" w:rsidP="007A0E3D">
            <w:pPr>
              <w:jc w:val="both"/>
              <w:rPr>
                <w:rFonts w:cs="Arial"/>
                <w:szCs w:val="20"/>
              </w:rPr>
            </w:pPr>
            <w:r w:rsidRPr="002C17A8">
              <w:rPr>
                <w:rFonts w:cs="Arial"/>
                <w:szCs w:val="20"/>
                <w:highlight w:val="yellow"/>
              </w:rPr>
              <w:t xml:space="preserve">És presidida pel subdirector o subdirectora de </w:t>
            </w:r>
            <w:proofErr w:type="spellStart"/>
            <w:r w:rsidRPr="002C17A8">
              <w:rPr>
                <w:rFonts w:cs="Arial"/>
                <w:szCs w:val="20"/>
                <w:highlight w:val="yellow"/>
              </w:rPr>
              <w:t>l’institut</w:t>
            </w:r>
            <w:proofErr w:type="spellEnd"/>
            <w:r w:rsidRPr="002C17A8">
              <w:rPr>
                <w:rFonts w:cs="Arial"/>
                <w:szCs w:val="20"/>
                <w:highlight w:val="yellow"/>
              </w:rPr>
              <w:t xml:space="preserve"> universitari de recerca nomenat com a responsable de l’àrea acadèmica pel director o directora de </w:t>
            </w:r>
            <w:proofErr w:type="spellStart"/>
            <w:r w:rsidRPr="002C17A8">
              <w:rPr>
                <w:rFonts w:cs="Arial"/>
                <w:szCs w:val="20"/>
                <w:highlight w:val="yellow"/>
              </w:rPr>
              <w:t>l’Institut</w:t>
            </w:r>
            <w:proofErr w:type="spellEnd"/>
            <w:r w:rsidRPr="002C17A8">
              <w:rPr>
                <w:rFonts w:cs="Arial"/>
                <w:szCs w:val="20"/>
                <w:highlight w:val="yellow"/>
              </w:rPr>
              <w:t xml:space="preserve"> atesa la Junta.</w:t>
            </w:r>
            <w:r>
              <w:rPr>
                <w:rFonts w:cs="Arial"/>
                <w:szCs w:val="20"/>
              </w:rPr>
              <w:t xml:space="preserve"> </w:t>
            </w:r>
          </w:p>
        </w:tc>
      </w:tr>
      <w:tr w:rsidR="005E785F" w:rsidRPr="00964AD8" w:rsidTr="007A0E3D">
        <w:tc>
          <w:tcPr>
            <w:tcW w:w="7621" w:type="dxa"/>
            <w:shd w:val="clear" w:color="auto" w:fill="F2F2F2" w:themeFill="background1" w:themeFillShade="F2"/>
          </w:tcPr>
          <w:p w:rsidR="005E785F" w:rsidRPr="00852AF4" w:rsidRDefault="005E785F" w:rsidP="007A0E3D">
            <w:pPr>
              <w:jc w:val="both"/>
              <w:rPr>
                <w:rFonts w:cs="Arial"/>
                <w:bCs/>
                <w:szCs w:val="20"/>
              </w:rPr>
            </w:pPr>
            <w:r w:rsidRPr="00852AF4">
              <w:rPr>
                <w:rFonts w:cs="Arial"/>
                <w:bCs/>
                <w:szCs w:val="20"/>
              </w:rPr>
              <w:t>- El nomenament del president o presidenta i el secretari o secretària, si el degà o degana o director o directora i el secretari o secretària del centre docent no formen part de l’òrgan.</w:t>
            </w:r>
          </w:p>
          <w:p w:rsidR="005E785F" w:rsidRPr="00852AF4" w:rsidRDefault="005E785F" w:rsidP="007A0E3D">
            <w:pPr>
              <w:jc w:val="both"/>
              <w:rPr>
                <w:rFonts w:cs="Arial"/>
                <w:bCs/>
                <w:szCs w:val="20"/>
              </w:rPr>
            </w:pPr>
            <w:r w:rsidRPr="00852AF4">
              <w:rPr>
                <w:rFonts w:cs="Arial"/>
                <w:bCs/>
                <w:szCs w:val="20"/>
              </w:rPr>
              <w:t>- El mandat dels membres.</w:t>
            </w:r>
          </w:p>
          <w:p w:rsidR="005E785F" w:rsidRPr="002C5359" w:rsidRDefault="005E785F" w:rsidP="007A0E3D">
            <w:pPr>
              <w:jc w:val="both"/>
              <w:rPr>
                <w:rFonts w:cs="Arial"/>
                <w:b/>
                <w:bCs/>
                <w:szCs w:val="20"/>
              </w:rPr>
            </w:pPr>
          </w:p>
        </w:tc>
        <w:tc>
          <w:tcPr>
            <w:tcW w:w="7920" w:type="dxa"/>
          </w:tcPr>
          <w:p w:rsidR="005E785F" w:rsidRPr="002C5359" w:rsidRDefault="005E785F" w:rsidP="007A0E3D">
            <w:pPr>
              <w:pStyle w:val="Art"/>
            </w:pPr>
            <w:r w:rsidRPr="002C5359">
              <w:t>Mandat</w:t>
            </w:r>
          </w:p>
          <w:p w:rsidR="005E785F" w:rsidRDefault="005E785F" w:rsidP="007A0E3D">
            <w:pPr>
              <w:jc w:val="both"/>
              <w:rPr>
                <w:rFonts w:cs="Arial"/>
                <w:szCs w:val="20"/>
              </w:rPr>
            </w:pPr>
            <w:r w:rsidRPr="002C5359">
              <w:rPr>
                <w:rFonts w:cs="Arial"/>
                <w:szCs w:val="20"/>
              </w:rPr>
              <w:t xml:space="preserve">El mandat de la </w:t>
            </w:r>
            <w:r w:rsidRPr="00852AF4">
              <w:rPr>
                <w:rFonts w:cs="Arial"/>
                <w:szCs w:val="20"/>
              </w:rPr>
              <w:t xml:space="preserve">Comissió Acadèmica </w:t>
            </w:r>
            <w:r w:rsidRPr="002C5359">
              <w:rPr>
                <w:rFonts w:cs="Arial"/>
                <w:szCs w:val="20"/>
              </w:rPr>
              <w:t xml:space="preserve">és el mateix que s’estableixi per al Consell. </w:t>
            </w:r>
          </w:p>
          <w:p w:rsidR="005E785F" w:rsidRPr="002C5359" w:rsidRDefault="005E785F" w:rsidP="007A0E3D">
            <w:pPr>
              <w:jc w:val="both"/>
              <w:rPr>
                <w:rFonts w:cs="Arial"/>
                <w:szCs w:val="20"/>
              </w:rPr>
            </w:pPr>
          </w:p>
          <w:p w:rsidR="005E785F" w:rsidRPr="00A70AC9" w:rsidRDefault="005E785F" w:rsidP="007A0E3D">
            <w:pPr>
              <w:jc w:val="both"/>
              <w:rPr>
                <w:rFonts w:cs="Arial"/>
                <w:szCs w:val="20"/>
              </w:rPr>
            </w:pPr>
            <w:r w:rsidRPr="002C5359">
              <w:rPr>
                <w:rFonts w:cs="Arial"/>
                <w:szCs w:val="20"/>
              </w:rPr>
              <w:t xml:space="preserve">Els membres electius de la </w:t>
            </w:r>
            <w:r w:rsidRPr="00852AF4">
              <w:rPr>
                <w:rFonts w:cs="Arial"/>
                <w:szCs w:val="20"/>
              </w:rPr>
              <w:t>Comissió Acadèmica</w:t>
            </w:r>
            <w:r w:rsidRPr="002C5359">
              <w:rPr>
                <w:rFonts w:cs="Arial"/>
                <w:szCs w:val="20"/>
              </w:rPr>
              <w:t xml:space="preserve"> es renoven una vegada es renoven els membres electius del Consell.</w:t>
            </w:r>
            <w:r>
              <w:rPr>
                <w:rFonts w:cs="Arial"/>
                <w:szCs w:val="20"/>
              </w:rPr>
              <w:t xml:space="preserve"> </w:t>
            </w:r>
            <w:r w:rsidRPr="00D2471D">
              <w:rPr>
                <w:rFonts w:cs="Arial"/>
                <w:szCs w:val="20"/>
              </w:rPr>
              <w:t>Les vacants dels representants dels estudiants i estudiantes es proveeixen</w:t>
            </w:r>
            <w:r>
              <w:rPr>
                <w:rFonts w:cs="Arial"/>
                <w:szCs w:val="20"/>
              </w:rPr>
              <w:t xml:space="preserve"> </w:t>
            </w:r>
            <w:r w:rsidRPr="00D2471D">
              <w:rPr>
                <w:rFonts w:cs="Arial"/>
                <w:szCs w:val="20"/>
              </w:rPr>
              <w:t>anualment, durant el primer quadrimestre de l’any acadèmic.</w:t>
            </w:r>
          </w:p>
        </w:tc>
      </w:tr>
      <w:tr w:rsidR="005E785F" w:rsidRPr="00964AD8" w:rsidTr="007A0E3D">
        <w:tc>
          <w:tcPr>
            <w:tcW w:w="7621" w:type="dxa"/>
            <w:shd w:val="clear" w:color="auto" w:fill="F2F2F2" w:themeFill="background1" w:themeFillShade="F2"/>
          </w:tcPr>
          <w:p w:rsidR="005E785F" w:rsidRPr="00852AF4" w:rsidRDefault="005E785F" w:rsidP="007A0E3D">
            <w:pPr>
              <w:jc w:val="both"/>
              <w:rPr>
                <w:rFonts w:cs="Arial"/>
                <w:bCs/>
                <w:szCs w:val="20"/>
              </w:rPr>
            </w:pPr>
            <w:r w:rsidRPr="00852AF4">
              <w:rPr>
                <w:rFonts w:cs="Arial"/>
                <w:bCs/>
                <w:szCs w:val="20"/>
              </w:rPr>
              <w:t>- La composició: membres nats i membres electius. Si l’òrgan exerceix funcions que li han estat delegades per la Junta, el degà o degana o director o directora i el secretari o secretària del centre docent han de ser-ne membres nats, i els membres electius en representació de tots els sectors han de ser elegits pels membres de la Junta entre ells mateixos.</w:t>
            </w:r>
          </w:p>
          <w:p w:rsidR="005E785F" w:rsidRPr="002C5359" w:rsidRDefault="005E785F" w:rsidP="007A0E3D">
            <w:pPr>
              <w:jc w:val="both"/>
              <w:rPr>
                <w:rFonts w:cs="Arial"/>
                <w:b/>
                <w:bCs/>
                <w:szCs w:val="20"/>
              </w:rPr>
            </w:pPr>
          </w:p>
        </w:tc>
        <w:tc>
          <w:tcPr>
            <w:tcW w:w="7920" w:type="dxa"/>
          </w:tcPr>
          <w:p w:rsidR="005E785F" w:rsidRPr="002C5359" w:rsidRDefault="005E785F" w:rsidP="007A0E3D">
            <w:pPr>
              <w:pStyle w:val="Art"/>
            </w:pPr>
            <w:r w:rsidRPr="002C5359">
              <w:t>Composició</w:t>
            </w:r>
          </w:p>
          <w:p w:rsidR="005E785F" w:rsidRPr="002C5359" w:rsidRDefault="005E785F" w:rsidP="007A0E3D">
            <w:pPr>
              <w:jc w:val="both"/>
              <w:rPr>
                <w:rFonts w:cs="Arial"/>
                <w:szCs w:val="20"/>
              </w:rPr>
            </w:pPr>
            <w:r w:rsidRPr="002C5359">
              <w:rPr>
                <w:rFonts w:cs="Arial"/>
                <w:szCs w:val="20"/>
              </w:rPr>
              <w:t xml:space="preserve">La </w:t>
            </w:r>
            <w:r w:rsidRPr="00E13553">
              <w:rPr>
                <w:rFonts w:cs="Arial"/>
                <w:szCs w:val="20"/>
              </w:rPr>
              <w:t xml:space="preserve">Comissió Acadèmica de </w:t>
            </w:r>
            <w:proofErr w:type="spellStart"/>
            <w:r w:rsidRPr="00E13553">
              <w:rPr>
                <w:rFonts w:cs="Arial"/>
                <w:szCs w:val="20"/>
              </w:rPr>
              <w:t>l’Institut</w:t>
            </w:r>
            <w:proofErr w:type="spellEnd"/>
            <w:r w:rsidRPr="00E13553">
              <w:rPr>
                <w:rFonts w:cs="Arial"/>
                <w:szCs w:val="20"/>
              </w:rPr>
              <w:t xml:space="preserve"> Universitari de Recerca </w:t>
            </w:r>
            <w:r w:rsidRPr="002C5359">
              <w:rPr>
                <w:rFonts w:cs="Arial"/>
                <w:szCs w:val="20"/>
              </w:rPr>
              <w:t>té la composició següent:</w:t>
            </w:r>
          </w:p>
          <w:p w:rsidR="005E785F" w:rsidRDefault="005E785F" w:rsidP="007A0E3D"/>
          <w:p w:rsidR="005E785F" w:rsidRPr="003D7AF9" w:rsidRDefault="005E785F" w:rsidP="007A0E3D">
            <w:pPr>
              <w:jc w:val="both"/>
              <w:rPr>
                <w:rFonts w:cs="Arial"/>
                <w:szCs w:val="20"/>
              </w:rPr>
            </w:pPr>
            <w:r w:rsidRPr="003D7AF9">
              <w:rPr>
                <w:rFonts w:cs="Arial"/>
                <w:szCs w:val="20"/>
              </w:rPr>
              <w:t>1. Membres nats</w:t>
            </w:r>
          </w:p>
          <w:p w:rsidR="005E785F" w:rsidRPr="003D7AF9" w:rsidRDefault="005E785F" w:rsidP="007A0E3D">
            <w:pPr>
              <w:jc w:val="both"/>
              <w:rPr>
                <w:rFonts w:cs="Arial"/>
                <w:szCs w:val="20"/>
              </w:rPr>
            </w:pPr>
          </w:p>
          <w:p w:rsidR="005E785F" w:rsidRPr="00E80A2A" w:rsidRDefault="005E785F" w:rsidP="007A0E3D">
            <w:pPr>
              <w:numPr>
                <w:ilvl w:val="0"/>
                <w:numId w:val="36"/>
              </w:numPr>
              <w:jc w:val="both"/>
              <w:rPr>
                <w:rFonts w:cs="Arial"/>
                <w:szCs w:val="20"/>
                <w:highlight w:val="yellow"/>
              </w:rPr>
            </w:pPr>
            <w:r w:rsidRPr="00E80A2A">
              <w:rPr>
                <w:rFonts w:cs="Arial"/>
                <w:szCs w:val="20"/>
                <w:highlight w:val="yellow"/>
              </w:rPr>
              <w:t xml:space="preserve">El subdirector o subdirectora responsable de l’àrea acadèmica de </w:t>
            </w:r>
            <w:proofErr w:type="spellStart"/>
            <w:r w:rsidRPr="00E80A2A">
              <w:rPr>
                <w:rFonts w:cs="Arial"/>
                <w:szCs w:val="20"/>
                <w:highlight w:val="yellow"/>
              </w:rPr>
              <w:t>l’institut</w:t>
            </w:r>
            <w:proofErr w:type="spellEnd"/>
            <w:r w:rsidRPr="00E80A2A">
              <w:rPr>
                <w:rFonts w:cs="Arial"/>
                <w:szCs w:val="20"/>
                <w:highlight w:val="yellow"/>
              </w:rPr>
              <w:t xml:space="preserve"> universitari de recerca.</w:t>
            </w:r>
          </w:p>
          <w:p w:rsidR="005E785F" w:rsidRPr="00E80A2A" w:rsidRDefault="005E785F" w:rsidP="007A0E3D">
            <w:pPr>
              <w:numPr>
                <w:ilvl w:val="0"/>
                <w:numId w:val="36"/>
              </w:numPr>
              <w:jc w:val="both"/>
              <w:rPr>
                <w:rFonts w:cs="Arial"/>
                <w:szCs w:val="20"/>
                <w:highlight w:val="yellow"/>
              </w:rPr>
            </w:pPr>
            <w:r w:rsidRPr="00E80A2A">
              <w:rPr>
                <w:rFonts w:cs="Arial"/>
                <w:szCs w:val="20"/>
                <w:highlight w:val="yellow"/>
              </w:rPr>
              <w:t xml:space="preserve">El secretari o secretària de </w:t>
            </w:r>
            <w:proofErr w:type="spellStart"/>
            <w:r w:rsidRPr="00E80A2A">
              <w:rPr>
                <w:rFonts w:cs="Arial"/>
                <w:szCs w:val="20"/>
                <w:highlight w:val="yellow"/>
              </w:rPr>
              <w:t>l’institut</w:t>
            </w:r>
            <w:proofErr w:type="spellEnd"/>
            <w:r w:rsidRPr="00E80A2A">
              <w:rPr>
                <w:rFonts w:cs="Arial"/>
                <w:szCs w:val="20"/>
                <w:highlight w:val="yellow"/>
              </w:rPr>
              <w:t xml:space="preserve"> universitari de recerca.</w:t>
            </w:r>
          </w:p>
          <w:p w:rsidR="005E785F" w:rsidRPr="007A0E3D" w:rsidRDefault="003A150F" w:rsidP="007A0E3D">
            <w:pPr>
              <w:numPr>
                <w:ilvl w:val="0"/>
                <w:numId w:val="36"/>
              </w:numPr>
              <w:spacing w:after="240"/>
              <w:jc w:val="both"/>
              <w:rPr>
                <w:rFonts w:cs="Arial"/>
                <w:szCs w:val="20"/>
                <w:highlight w:val="yellow"/>
              </w:rPr>
            </w:pPr>
            <w:r w:rsidRPr="007A0E3D">
              <w:rPr>
                <w:rFonts w:cs="Arial"/>
                <w:szCs w:val="20"/>
                <w:highlight w:val="yellow"/>
              </w:rPr>
              <w:t xml:space="preserve">El cap o la cap d’administració o les persones que exerceixin les funcions de </w:t>
            </w:r>
            <w:r>
              <w:rPr>
                <w:rFonts w:cs="Arial"/>
                <w:szCs w:val="20"/>
                <w:highlight w:val="yellow"/>
              </w:rPr>
              <w:t xml:space="preserve">responsables de la </w:t>
            </w:r>
            <w:r w:rsidRPr="007A0E3D">
              <w:rPr>
                <w:rFonts w:cs="Arial"/>
                <w:szCs w:val="20"/>
                <w:highlight w:val="yellow"/>
              </w:rPr>
              <w:t>gestió i administració</w:t>
            </w:r>
            <w:r>
              <w:rPr>
                <w:rFonts w:cs="Arial"/>
                <w:szCs w:val="20"/>
                <w:highlight w:val="yellow"/>
              </w:rPr>
              <w:t xml:space="preserve"> de </w:t>
            </w:r>
            <w:proofErr w:type="spellStart"/>
            <w:r>
              <w:rPr>
                <w:rFonts w:cs="Arial"/>
                <w:szCs w:val="20"/>
                <w:highlight w:val="yellow"/>
              </w:rPr>
              <w:t>l’institut</w:t>
            </w:r>
            <w:proofErr w:type="spellEnd"/>
            <w:r>
              <w:rPr>
                <w:rFonts w:cs="Arial"/>
                <w:szCs w:val="20"/>
                <w:highlight w:val="yellow"/>
              </w:rPr>
              <w:t xml:space="preserve"> universitari de recerca</w:t>
            </w:r>
            <w:r w:rsidR="007A0E3D" w:rsidRPr="007A0E3D">
              <w:rPr>
                <w:rFonts w:cs="Arial"/>
                <w:szCs w:val="20"/>
                <w:highlight w:val="yellow"/>
              </w:rPr>
              <w:t>.</w:t>
            </w:r>
          </w:p>
          <w:p w:rsidR="005E785F" w:rsidRDefault="005E785F" w:rsidP="007A0E3D">
            <w:pPr>
              <w:numPr>
                <w:ilvl w:val="0"/>
                <w:numId w:val="36"/>
              </w:numPr>
              <w:jc w:val="both"/>
              <w:rPr>
                <w:rFonts w:cs="Arial"/>
                <w:szCs w:val="20"/>
                <w:highlight w:val="yellow"/>
              </w:rPr>
            </w:pPr>
            <w:r w:rsidRPr="00E80A2A">
              <w:rPr>
                <w:rFonts w:cs="Arial"/>
                <w:szCs w:val="20"/>
                <w:highlight w:val="yellow"/>
              </w:rPr>
              <w:t xml:space="preserve">Els coordinadors o coordinadores dels programes de doctorat dels quals </w:t>
            </w:r>
            <w:proofErr w:type="spellStart"/>
            <w:r w:rsidRPr="00E80A2A">
              <w:rPr>
                <w:rFonts w:cs="Arial"/>
                <w:szCs w:val="20"/>
                <w:highlight w:val="yellow"/>
              </w:rPr>
              <w:lastRenderedPageBreak/>
              <w:t>l’institut</w:t>
            </w:r>
            <w:proofErr w:type="spellEnd"/>
            <w:r w:rsidRPr="00E80A2A">
              <w:rPr>
                <w:rFonts w:cs="Arial"/>
                <w:szCs w:val="20"/>
                <w:highlight w:val="yellow"/>
              </w:rPr>
              <w:t xml:space="preserve"> universitari de recerca és responsable.</w:t>
            </w:r>
          </w:p>
          <w:p w:rsidR="005E785F" w:rsidRPr="00E80A2A" w:rsidRDefault="007A0E3D" w:rsidP="007A0E3D">
            <w:pPr>
              <w:numPr>
                <w:ilvl w:val="0"/>
                <w:numId w:val="36"/>
              </w:numPr>
              <w:jc w:val="both"/>
              <w:rPr>
                <w:rFonts w:cs="Arial"/>
                <w:szCs w:val="20"/>
                <w:highlight w:val="yellow"/>
              </w:rPr>
            </w:pPr>
            <w:r w:rsidRPr="00E80A2A">
              <w:rPr>
                <w:rFonts w:cs="Arial"/>
                <w:szCs w:val="20"/>
                <w:highlight w:val="yellow"/>
              </w:rPr>
              <w:t xml:space="preserve">Els coordinadors o coordinadores </w:t>
            </w:r>
            <w:r w:rsidR="005E785F" w:rsidRPr="00E80A2A">
              <w:rPr>
                <w:rFonts w:cs="Arial"/>
                <w:szCs w:val="20"/>
                <w:highlight w:val="yellow"/>
              </w:rPr>
              <w:t xml:space="preserve">dels màsters universitaris dels quals </w:t>
            </w:r>
            <w:proofErr w:type="spellStart"/>
            <w:r w:rsidR="005E785F" w:rsidRPr="00E80A2A">
              <w:rPr>
                <w:rFonts w:cs="Arial"/>
                <w:szCs w:val="20"/>
                <w:highlight w:val="yellow"/>
              </w:rPr>
              <w:t>l’institut</w:t>
            </w:r>
            <w:proofErr w:type="spellEnd"/>
            <w:r w:rsidR="005E785F" w:rsidRPr="00E80A2A">
              <w:rPr>
                <w:rFonts w:cs="Arial"/>
                <w:szCs w:val="20"/>
                <w:highlight w:val="yellow"/>
              </w:rPr>
              <w:t xml:space="preserve"> universitari de recerca és responsable.</w:t>
            </w:r>
          </w:p>
          <w:p w:rsidR="005E785F" w:rsidRPr="008614DB" w:rsidRDefault="00556E84" w:rsidP="007A0E3D">
            <w:pPr>
              <w:numPr>
                <w:ilvl w:val="0"/>
                <w:numId w:val="36"/>
              </w:numPr>
              <w:jc w:val="both"/>
              <w:rPr>
                <w:rFonts w:cs="Arial"/>
                <w:szCs w:val="20"/>
                <w:highlight w:val="yellow"/>
              </w:rPr>
            </w:pPr>
            <w:r>
              <w:rPr>
                <w:rFonts w:cs="Arial"/>
                <w:szCs w:val="20"/>
                <w:highlight w:val="yellow"/>
              </w:rPr>
              <w:t>Dos</w:t>
            </w:r>
            <w:r w:rsidR="005E785F" w:rsidRPr="008614DB">
              <w:rPr>
                <w:rFonts w:cs="Arial"/>
                <w:szCs w:val="20"/>
                <w:highlight w:val="yellow"/>
              </w:rPr>
              <w:t xml:space="preserve"> doctors o doctores nomenats per la Junta a proposta del director o directora entre el personal acadèmic vinculat als programes de doctorat dels quals </w:t>
            </w:r>
            <w:proofErr w:type="spellStart"/>
            <w:r w:rsidR="005E785F" w:rsidRPr="008614DB">
              <w:rPr>
                <w:rFonts w:cs="Arial"/>
                <w:szCs w:val="20"/>
                <w:highlight w:val="yellow"/>
              </w:rPr>
              <w:t>l’institut</w:t>
            </w:r>
            <w:proofErr w:type="spellEnd"/>
            <w:r w:rsidR="005E785F" w:rsidRPr="008614DB">
              <w:rPr>
                <w:rFonts w:cs="Arial"/>
                <w:szCs w:val="20"/>
                <w:highlight w:val="yellow"/>
              </w:rPr>
              <w:t xml:space="preserve"> universitari de recerca és responsable</w:t>
            </w:r>
            <w:r w:rsidR="005E785F">
              <w:rPr>
                <w:rFonts w:cs="Arial"/>
                <w:szCs w:val="20"/>
                <w:highlight w:val="yellow"/>
              </w:rPr>
              <w:t xml:space="preserve"> i els </w:t>
            </w:r>
            <w:r w:rsidR="005E785F" w:rsidRPr="00E80A2A">
              <w:rPr>
                <w:rFonts w:cs="Arial"/>
                <w:szCs w:val="20"/>
                <w:highlight w:val="yellow"/>
              </w:rPr>
              <w:t>professors o professores</w:t>
            </w:r>
            <w:r w:rsidR="005E785F">
              <w:rPr>
                <w:rFonts w:cs="Arial"/>
                <w:szCs w:val="20"/>
                <w:highlight w:val="yellow"/>
              </w:rPr>
              <w:t xml:space="preserve"> </w:t>
            </w:r>
            <w:r w:rsidR="009F59BD">
              <w:rPr>
                <w:rFonts w:cs="Arial"/>
                <w:szCs w:val="20"/>
                <w:highlight w:val="yellow"/>
              </w:rPr>
              <w:t>responsable d’assignatures</w:t>
            </w:r>
            <w:r w:rsidR="005E785F" w:rsidRPr="00E80A2A">
              <w:rPr>
                <w:rFonts w:cs="Arial"/>
                <w:szCs w:val="20"/>
                <w:highlight w:val="yellow"/>
              </w:rPr>
              <w:t xml:space="preserve"> dels màsters universitaris dels quals </w:t>
            </w:r>
            <w:proofErr w:type="spellStart"/>
            <w:r w:rsidR="005E785F" w:rsidRPr="00E80A2A">
              <w:rPr>
                <w:rFonts w:cs="Arial"/>
                <w:szCs w:val="20"/>
                <w:highlight w:val="yellow"/>
              </w:rPr>
              <w:t>l’institut</w:t>
            </w:r>
            <w:proofErr w:type="spellEnd"/>
            <w:r w:rsidR="005E785F" w:rsidRPr="00E80A2A">
              <w:rPr>
                <w:rFonts w:cs="Arial"/>
                <w:szCs w:val="20"/>
                <w:highlight w:val="yellow"/>
              </w:rPr>
              <w:t xml:space="preserve"> universitari de recerca és responsable</w:t>
            </w:r>
            <w:r w:rsidR="005E785F" w:rsidRPr="008614DB">
              <w:rPr>
                <w:rFonts w:cs="Arial"/>
                <w:szCs w:val="20"/>
                <w:highlight w:val="yellow"/>
              </w:rPr>
              <w:t>.</w:t>
            </w:r>
          </w:p>
          <w:p w:rsidR="005E785F" w:rsidRPr="00E80A2A" w:rsidRDefault="005E785F" w:rsidP="007A0E3D">
            <w:pPr>
              <w:numPr>
                <w:ilvl w:val="0"/>
                <w:numId w:val="36"/>
              </w:numPr>
              <w:jc w:val="both"/>
              <w:rPr>
                <w:rFonts w:cs="Arial"/>
                <w:szCs w:val="20"/>
                <w:highlight w:val="yellow"/>
              </w:rPr>
            </w:pPr>
            <w:r w:rsidRPr="00E80A2A">
              <w:rPr>
                <w:rFonts w:cs="Arial"/>
                <w:szCs w:val="20"/>
                <w:highlight w:val="yellow"/>
              </w:rPr>
              <w:t>El director o directora del Centre de Cooperació p</w:t>
            </w:r>
            <w:r w:rsidR="009F59BD">
              <w:rPr>
                <w:rFonts w:cs="Arial"/>
                <w:szCs w:val="20"/>
                <w:highlight w:val="yellow"/>
              </w:rPr>
              <w:t>er al Desenvolupament de la UPC o la persona en la que delegui.</w:t>
            </w:r>
          </w:p>
          <w:p w:rsidR="005E785F" w:rsidRDefault="005E785F" w:rsidP="007A0E3D">
            <w:pPr>
              <w:jc w:val="both"/>
              <w:rPr>
                <w:rFonts w:cs="Arial"/>
                <w:szCs w:val="20"/>
              </w:rPr>
            </w:pPr>
          </w:p>
          <w:p w:rsidR="005E785F" w:rsidRDefault="005E785F" w:rsidP="007A0E3D">
            <w:pPr>
              <w:jc w:val="both"/>
              <w:rPr>
                <w:rFonts w:cs="Arial"/>
                <w:szCs w:val="20"/>
              </w:rPr>
            </w:pPr>
            <w:r>
              <w:rPr>
                <w:rFonts w:cs="Arial"/>
                <w:szCs w:val="20"/>
              </w:rPr>
              <w:t xml:space="preserve">2. </w:t>
            </w:r>
            <w:r w:rsidRPr="003D7AF9">
              <w:rPr>
                <w:rFonts w:cs="Arial"/>
                <w:szCs w:val="20"/>
              </w:rPr>
              <w:t xml:space="preserve">Membres electius </w:t>
            </w:r>
          </w:p>
          <w:p w:rsidR="005E785F" w:rsidRPr="00E13553" w:rsidRDefault="005E785F" w:rsidP="007A0E3D">
            <w:pPr>
              <w:numPr>
                <w:ilvl w:val="0"/>
                <w:numId w:val="20"/>
              </w:numPr>
              <w:jc w:val="both"/>
              <w:rPr>
                <w:rFonts w:cs="Arial"/>
                <w:szCs w:val="20"/>
              </w:rPr>
            </w:pPr>
            <w:r w:rsidRPr="00E13553">
              <w:rPr>
                <w:rFonts w:cs="Arial"/>
                <w:szCs w:val="20"/>
              </w:rPr>
              <w:t xml:space="preserve">Un representant del personal docent i investigador en formació de </w:t>
            </w:r>
            <w:proofErr w:type="spellStart"/>
            <w:r w:rsidRPr="00E13553">
              <w:rPr>
                <w:rFonts w:cs="Arial"/>
                <w:szCs w:val="20"/>
              </w:rPr>
              <w:t>l’institut</w:t>
            </w:r>
            <w:proofErr w:type="spellEnd"/>
            <w:r w:rsidRPr="00E13553">
              <w:rPr>
                <w:rFonts w:cs="Arial"/>
                <w:szCs w:val="20"/>
              </w:rPr>
              <w:t xml:space="preserve"> universitari de recerca.</w:t>
            </w:r>
          </w:p>
          <w:p w:rsidR="005E785F" w:rsidRPr="00E13553" w:rsidRDefault="005E785F" w:rsidP="007A0E3D">
            <w:pPr>
              <w:numPr>
                <w:ilvl w:val="0"/>
                <w:numId w:val="20"/>
              </w:numPr>
              <w:jc w:val="both"/>
              <w:rPr>
                <w:rFonts w:cs="Arial"/>
                <w:szCs w:val="20"/>
              </w:rPr>
            </w:pPr>
            <w:r w:rsidRPr="00E13553">
              <w:rPr>
                <w:rFonts w:cs="Arial"/>
                <w:szCs w:val="20"/>
              </w:rPr>
              <w:t xml:space="preserve">Un representant del estudiants i estudiantes dels màsters universitaris dels quals </w:t>
            </w:r>
            <w:proofErr w:type="spellStart"/>
            <w:r w:rsidRPr="00E13553">
              <w:rPr>
                <w:rFonts w:cs="Arial"/>
                <w:szCs w:val="20"/>
              </w:rPr>
              <w:t>l’institut</w:t>
            </w:r>
            <w:proofErr w:type="spellEnd"/>
            <w:r w:rsidRPr="00E13553">
              <w:rPr>
                <w:rFonts w:cs="Arial"/>
                <w:szCs w:val="20"/>
              </w:rPr>
              <w:t xml:space="preserve"> universitari de recerca és responsable.</w:t>
            </w:r>
          </w:p>
          <w:p w:rsidR="005E785F" w:rsidRDefault="005E785F" w:rsidP="007A0E3D">
            <w:pPr>
              <w:jc w:val="both"/>
              <w:rPr>
                <w:rFonts w:cs="Arial"/>
                <w:szCs w:val="20"/>
              </w:rPr>
            </w:pPr>
          </w:p>
          <w:p w:rsidR="005E785F" w:rsidRPr="00A70AC9" w:rsidRDefault="005E785F" w:rsidP="007A0E3D">
            <w:pPr>
              <w:jc w:val="both"/>
              <w:rPr>
                <w:rFonts w:cs="Arial"/>
                <w:szCs w:val="20"/>
              </w:rPr>
            </w:pPr>
          </w:p>
        </w:tc>
      </w:tr>
      <w:tr w:rsidR="005E785F" w:rsidRPr="00964AD8" w:rsidTr="007A0E3D">
        <w:tc>
          <w:tcPr>
            <w:tcW w:w="7621" w:type="dxa"/>
            <w:shd w:val="clear" w:color="auto" w:fill="F2F2F2" w:themeFill="background1" w:themeFillShade="F2"/>
          </w:tcPr>
          <w:p w:rsidR="005E785F" w:rsidRPr="00852AF4" w:rsidRDefault="005E785F" w:rsidP="007A0E3D">
            <w:pPr>
              <w:jc w:val="both"/>
              <w:rPr>
                <w:rFonts w:cs="Arial"/>
                <w:bCs/>
                <w:szCs w:val="20"/>
              </w:rPr>
            </w:pPr>
            <w:r w:rsidRPr="00852AF4">
              <w:rPr>
                <w:rFonts w:cs="Arial"/>
                <w:bCs/>
                <w:szCs w:val="20"/>
              </w:rPr>
              <w:lastRenderedPageBreak/>
              <w:t>- Les funcions: que poden incloure funcions que li pot delegar la Junta; l’execució d’acords de la Junta i, si s’escau, de la Comissió Permanent; l’aplicació de la normativa, i l’elaboració de propostes per a la Junta i, si s’escau, la Comissió Permanent.</w:t>
            </w:r>
          </w:p>
          <w:p w:rsidR="005E785F" w:rsidRPr="002C5359" w:rsidRDefault="005E785F" w:rsidP="007A0E3D">
            <w:pPr>
              <w:jc w:val="both"/>
              <w:rPr>
                <w:rFonts w:cs="Arial"/>
                <w:b/>
                <w:bCs/>
                <w:szCs w:val="20"/>
              </w:rPr>
            </w:pPr>
          </w:p>
        </w:tc>
        <w:tc>
          <w:tcPr>
            <w:tcW w:w="7920" w:type="dxa"/>
          </w:tcPr>
          <w:p w:rsidR="005E785F" w:rsidRPr="002C5359" w:rsidRDefault="005E785F" w:rsidP="007A0E3D">
            <w:pPr>
              <w:pStyle w:val="Art"/>
            </w:pPr>
            <w:r w:rsidRPr="002C5359">
              <w:t xml:space="preserve">Funcions de la </w:t>
            </w:r>
            <w:r w:rsidRPr="00E13553">
              <w:t xml:space="preserve">Comissió Acadèmica de </w:t>
            </w:r>
            <w:proofErr w:type="spellStart"/>
            <w:r w:rsidRPr="00E13553">
              <w:t>l’Institut</w:t>
            </w:r>
            <w:proofErr w:type="spellEnd"/>
            <w:r w:rsidRPr="00E13553">
              <w:t xml:space="preserve"> Universitari de Recerca</w:t>
            </w:r>
          </w:p>
          <w:p w:rsidR="005E785F" w:rsidRPr="002D636C" w:rsidRDefault="005E785F" w:rsidP="007A0E3D">
            <w:pPr>
              <w:jc w:val="both"/>
              <w:rPr>
                <w:rFonts w:cs="Arial"/>
                <w:szCs w:val="20"/>
              </w:rPr>
            </w:pPr>
            <w:r>
              <w:rPr>
                <w:rFonts w:cs="Arial"/>
                <w:szCs w:val="20"/>
              </w:rPr>
              <w:t>S</w:t>
            </w:r>
            <w:r w:rsidRPr="002D636C">
              <w:rPr>
                <w:rFonts w:cs="Arial"/>
                <w:szCs w:val="20"/>
              </w:rPr>
              <w:t xml:space="preserve">ón funcions </w:t>
            </w:r>
            <w:r>
              <w:rPr>
                <w:rFonts w:cs="Arial"/>
                <w:szCs w:val="20"/>
              </w:rPr>
              <w:t xml:space="preserve">de la </w:t>
            </w:r>
            <w:r w:rsidR="00634BDF" w:rsidRPr="00E13553">
              <w:t>Comissió Acadèmica</w:t>
            </w:r>
            <w:r w:rsidRPr="002D636C">
              <w:rPr>
                <w:rFonts w:cs="Arial"/>
                <w:szCs w:val="20"/>
              </w:rPr>
              <w:t>:</w:t>
            </w:r>
          </w:p>
          <w:p w:rsidR="005E785F" w:rsidRPr="00236613" w:rsidRDefault="005E785F" w:rsidP="007A0E3D">
            <w:pPr>
              <w:numPr>
                <w:ilvl w:val="0"/>
                <w:numId w:val="37"/>
              </w:numPr>
              <w:jc w:val="both"/>
              <w:rPr>
                <w:rFonts w:cs="Arial"/>
                <w:szCs w:val="20"/>
                <w:highlight w:val="yellow"/>
              </w:rPr>
            </w:pPr>
            <w:r w:rsidRPr="00236613">
              <w:rPr>
                <w:rFonts w:cs="Arial"/>
                <w:szCs w:val="20"/>
                <w:highlight w:val="yellow"/>
              </w:rPr>
              <w:t xml:space="preserve">Vetllar per la qualitat de l’exercici de la coordinació i el desenvolupament de la docència que </w:t>
            </w:r>
            <w:proofErr w:type="spellStart"/>
            <w:r w:rsidRPr="00236613">
              <w:rPr>
                <w:rFonts w:cs="Arial"/>
                <w:szCs w:val="20"/>
                <w:highlight w:val="yellow"/>
              </w:rPr>
              <w:t>l’institut</w:t>
            </w:r>
            <w:proofErr w:type="spellEnd"/>
            <w:r w:rsidRPr="00236613">
              <w:rPr>
                <w:rFonts w:cs="Arial"/>
                <w:szCs w:val="20"/>
                <w:highlight w:val="yellow"/>
              </w:rPr>
              <w:t xml:space="preserve"> universitari de recerca té encomanada.</w:t>
            </w:r>
          </w:p>
          <w:p w:rsidR="005E785F" w:rsidRPr="00236613" w:rsidRDefault="005E785F" w:rsidP="007A0E3D">
            <w:pPr>
              <w:numPr>
                <w:ilvl w:val="0"/>
                <w:numId w:val="37"/>
              </w:numPr>
              <w:jc w:val="both"/>
              <w:rPr>
                <w:rFonts w:cs="Arial"/>
                <w:szCs w:val="20"/>
                <w:highlight w:val="yellow"/>
              </w:rPr>
            </w:pPr>
            <w:r w:rsidRPr="00236613">
              <w:rPr>
                <w:rFonts w:cs="Arial"/>
                <w:szCs w:val="20"/>
                <w:highlight w:val="yellow"/>
              </w:rPr>
              <w:t xml:space="preserve">Vetllar per la qualitat de l’exercici de la coordinació i el desenvolupament dels programes de doctorat dels quals </w:t>
            </w:r>
            <w:proofErr w:type="spellStart"/>
            <w:r w:rsidRPr="00236613">
              <w:rPr>
                <w:rFonts w:cs="Arial"/>
                <w:szCs w:val="20"/>
                <w:highlight w:val="yellow"/>
              </w:rPr>
              <w:t>l’institut</w:t>
            </w:r>
            <w:proofErr w:type="spellEnd"/>
            <w:r w:rsidRPr="00236613">
              <w:rPr>
                <w:rFonts w:cs="Arial"/>
                <w:szCs w:val="20"/>
                <w:highlight w:val="yellow"/>
              </w:rPr>
              <w:t xml:space="preserve"> universitari de recerca és responsable.</w:t>
            </w:r>
          </w:p>
          <w:p w:rsidR="005E785F" w:rsidRPr="00236613" w:rsidRDefault="005E785F" w:rsidP="007A0E3D">
            <w:pPr>
              <w:numPr>
                <w:ilvl w:val="0"/>
                <w:numId w:val="37"/>
              </w:numPr>
              <w:jc w:val="both"/>
              <w:rPr>
                <w:rFonts w:cs="Arial"/>
                <w:szCs w:val="20"/>
                <w:highlight w:val="yellow"/>
              </w:rPr>
            </w:pPr>
            <w:r w:rsidRPr="00236613">
              <w:rPr>
                <w:rFonts w:cs="Arial"/>
                <w:szCs w:val="20"/>
                <w:highlight w:val="yellow"/>
              </w:rPr>
              <w:t xml:space="preserve">Actuar com a Comissió de Qualitat dels plans d’estudi dels quals </w:t>
            </w:r>
            <w:proofErr w:type="spellStart"/>
            <w:r w:rsidRPr="00236613">
              <w:rPr>
                <w:rFonts w:cs="Arial"/>
                <w:szCs w:val="20"/>
                <w:highlight w:val="yellow"/>
              </w:rPr>
              <w:t>l’institut</w:t>
            </w:r>
            <w:proofErr w:type="spellEnd"/>
            <w:r w:rsidRPr="00236613">
              <w:rPr>
                <w:rFonts w:cs="Arial"/>
                <w:szCs w:val="20"/>
                <w:highlight w:val="yellow"/>
              </w:rPr>
              <w:t xml:space="preserve"> universitari de recerca és responsable.</w:t>
            </w:r>
          </w:p>
          <w:p w:rsidR="005E785F" w:rsidRPr="00236613" w:rsidRDefault="005E785F" w:rsidP="007A0E3D">
            <w:pPr>
              <w:numPr>
                <w:ilvl w:val="0"/>
                <w:numId w:val="37"/>
              </w:numPr>
              <w:jc w:val="both"/>
              <w:rPr>
                <w:rFonts w:cs="Arial"/>
                <w:szCs w:val="20"/>
                <w:highlight w:val="yellow"/>
              </w:rPr>
            </w:pPr>
            <w:r w:rsidRPr="00236613">
              <w:rPr>
                <w:rFonts w:cs="Arial"/>
                <w:szCs w:val="20"/>
                <w:highlight w:val="yellow"/>
              </w:rPr>
              <w:t>Revisar i actualitzar els plans d’estudi d’acord amb la normativa de la UPC.</w:t>
            </w:r>
          </w:p>
          <w:p w:rsidR="005E785F" w:rsidRPr="00236613" w:rsidRDefault="005E785F" w:rsidP="007A0E3D">
            <w:pPr>
              <w:numPr>
                <w:ilvl w:val="0"/>
                <w:numId w:val="37"/>
              </w:numPr>
              <w:jc w:val="both"/>
              <w:rPr>
                <w:rFonts w:cs="Arial"/>
                <w:szCs w:val="20"/>
                <w:highlight w:val="yellow"/>
              </w:rPr>
            </w:pPr>
            <w:r w:rsidRPr="00236613">
              <w:rPr>
                <w:rFonts w:cs="Arial"/>
                <w:szCs w:val="20"/>
                <w:highlight w:val="yellow"/>
              </w:rPr>
              <w:t xml:space="preserve">Aprovar les normatives acadèmiques específiques de les titulacions en el marc de la normativa de la UPC. </w:t>
            </w:r>
          </w:p>
          <w:p w:rsidR="005E785F" w:rsidRPr="00236613" w:rsidRDefault="005E785F" w:rsidP="007A0E3D">
            <w:pPr>
              <w:numPr>
                <w:ilvl w:val="0"/>
                <w:numId w:val="37"/>
              </w:numPr>
              <w:jc w:val="both"/>
              <w:rPr>
                <w:rFonts w:cs="Arial"/>
                <w:szCs w:val="20"/>
                <w:highlight w:val="yellow"/>
              </w:rPr>
            </w:pPr>
            <w:r w:rsidRPr="00236613">
              <w:rPr>
                <w:rFonts w:cs="Arial"/>
                <w:szCs w:val="20"/>
                <w:highlight w:val="yellow"/>
              </w:rPr>
              <w:t>Aprovar l’encàrrec acadèmic de les titulacions.</w:t>
            </w:r>
          </w:p>
          <w:p w:rsidR="005E785F" w:rsidRPr="00236613" w:rsidRDefault="005E785F" w:rsidP="007A0E3D">
            <w:pPr>
              <w:numPr>
                <w:ilvl w:val="0"/>
                <w:numId w:val="37"/>
              </w:numPr>
              <w:jc w:val="both"/>
              <w:rPr>
                <w:rFonts w:cs="Arial"/>
                <w:szCs w:val="20"/>
                <w:highlight w:val="yellow"/>
              </w:rPr>
            </w:pPr>
            <w:r w:rsidRPr="00236613">
              <w:rPr>
                <w:rFonts w:cs="Arial"/>
                <w:szCs w:val="20"/>
                <w:highlight w:val="yellow"/>
              </w:rPr>
              <w:t xml:space="preserve">Aprovar la planificació acadèmica de </w:t>
            </w:r>
            <w:proofErr w:type="spellStart"/>
            <w:r w:rsidRPr="00236613">
              <w:rPr>
                <w:rFonts w:cs="Arial"/>
                <w:szCs w:val="20"/>
                <w:highlight w:val="yellow"/>
              </w:rPr>
              <w:t>l’institut</w:t>
            </w:r>
            <w:proofErr w:type="spellEnd"/>
            <w:r w:rsidRPr="00236613">
              <w:rPr>
                <w:rFonts w:cs="Arial"/>
                <w:szCs w:val="20"/>
                <w:highlight w:val="yellow"/>
              </w:rPr>
              <w:t xml:space="preserve"> universitari de recerca (calendaris, horaris, programació d’exàmens, etc.).</w:t>
            </w:r>
          </w:p>
          <w:p w:rsidR="00C04E67" w:rsidRPr="00236613" w:rsidRDefault="00C04E67" w:rsidP="007A0E3D">
            <w:pPr>
              <w:numPr>
                <w:ilvl w:val="0"/>
                <w:numId w:val="37"/>
              </w:numPr>
              <w:jc w:val="both"/>
              <w:rPr>
                <w:rFonts w:cs="Arial"/>
                <w:szCs w:val="20"/>
                <w:highlight w:val="yellow"/>
              </w:rPr>
            </w:pPr>
            <w:r w:rsidRPr="00236613">
              <w:rPr>
                <w:rFonts w:cs="Arial"/>
                <w:szCs w:val="20"/>
                <w:highlight w:val="yellow"/>
              </w:rPr>
              <w:t xml:space="preserve">Totes aquelles competències atribuïdes a </w:t>
            </w:r>
            <w:proofErr w:type="spellStart"/>
            <w:r w:rsidRPr="00236613">
              <w:rPr>
                <w:rFonts w:cs="Arial"/>
                <w:szCs w:val="20"/>
                <w:highlight w:val="yellow"/>
              </w:rPr>
              <w:t>l’institut</w:t>
            </w:r>
            <w:proofErr w:type="spellEnd"/>
            <w:r w:rsidRPr="00236613">
              <w:rPr>
                <w:rFonts w:cs="Arial"/>
                <w:szCs w:val="20"/>
                <w:highlight w:val="yellow"/>
              </w:rPr>
              <w:t xml:space="preserve"> universitari de recerca per la Normativa Acadèmica dels Màsters Universitaris de la UPC</w:t>
            </w:r>
            <w:r w:rsidR="00236613">
              <w:rPr>
                <w:rFonts w:cs="Arial"/>
                <w:szCs w:val="20"/>
                <w:highlight w:val="yellow"/>
              </w:rPr>
              <w:t xml:space="preserve">, així com totes </w:t>
            </w:r>
            <w:r w:rsidR="00236613" w:rsidRPr="00236613">
              <w:rPr>
                <w:rFonts w:cs="Arial"/>
                <w:szCs w:val="20"/>
                <w:highlight w:val="yellow"/>
              </w:rPr>
              <w:t>aquelles</w:t>
            </w:r>
            <w:r w:rsidR="00B01357">
              <w:rPr>
                <w:rFonts w:cs="Arial"/>
                <w:szCs w:val="20"/>
                <w:highlight w:val="yellow"/>
              </w:rPr>
              <w:t xml:space="preserve"> altres</w:t>
            </w:r>
            <w:r w:rsidR="00236613" w:rsidRPr="00236613">
              <w:rPr>
                <w:rFonts w:cs="Arial"/>
                <w:szCs w:val="20"/>
                <w:highlight w:val="yellow"/>
              </w:rPr>
              <w:t xml:space="preserve"> funcions que les memòries de verificació dels màsters universitaris dels quals </w:t>
            </w:r>
            <w:proofErr w:type="spellStart"/>
            <w:r w:rsidR="00236613" w:rsidRPr="00236613">
              <w:rPr>
                <w:rFonts w:cs="Arial"/>
                <w:szCs w:val="20"/>
                <w:highlight w:val="yellow"/>
              </w:rPr>
              <w:t>l’institut</w:t>
            </w:r>
            <w:proofErr w:type="spellEnd"/>
            <w:r w:rsidR="00236613" w:rsidRPr="00236613">
              <w:rPr>
                <w:rFonts w:cs="Arial"/>
                <w:szCs w:val="20"/>
                <w:highlight w:val="yellow"/>
              </w:rPr>
              <w:t xml:space="preserve"> universitari de recerca és responsable </w:t>
            </w:r>
            <w:r w:rsidR="00236613" w:rsidRPr="00236613">
              <w:rPr>
                <w:rFonts w:cs="Arial"/>
                <w:szCs w:val="20"/>
                <w:highlight w:val="yellow"/>
              </w:rPr>
              <w:lastRenderedPageBreak/>
              <w:t>contemplen per a les respectives comissions acadèmiques.</w:t>
            </w:r>
          </w:p>
          <w:p w:rsidR="005E785F" w:rsidRDefault="005E785F" w:rsidP="00236613">
            <w:pPr>
              <w:numPr>
                <w:ilvl w:val="0"/>
                <w:numId w:val="37"/>
              </w:numPr>
              <w:jc w:val="both"/>
              <w:rPr>
                <w:rFonts w:cs="Arial"/>
                <w:szCs w:val="20"/>
                <w:highlight w:val="yellow"/>
              </w:rPr>
            </w:pPr>
            <w:r w:rsidRPr="00236613">
              <w:rPr>
                <w:rFonts w:cs="Arial"/>
                <w:szCs w:val="20"/>
                <w:highlight w:val="yellow"/>
              </w:rPr>
              <w:t xml:space="preserve">Totes aquelles </w:t>
            </w:r>
            <w:r w:rsidR="00B01357">
              <w:rPr>
                <w:rFonts w:cs="Arial"/>
                <w:szCs w:val="20"/>
                <w:highlight w:val="yellow"/>
              </w:rPr>
              <w:t>competències</w:t>
            </w:r>
            <w:r w:rsidRPr="00236613">
              <w:rPr>
                <w:rFonts w:cs="Arial"/>
                <w:szCs w:val="20"/>
                <w:highlight w:val="yellow"/>
              </w:rPr>
              <w:t xml:space="preserve"> que la normativa de la UPC contempla per a les comissions acadèmiques dels programes de doctorat dels quals </w:t>
            </w:r>
            <w:proofErr w:type="spellStart"/>
            <w:r w:rsidRPr="00236613">
              <w:rPr>
                <w:rFonts w:cs="Arial"/>
                <w:szCs w:val="20"/>
                <w:highlight w:val="yellow"/>
              </w:rPr>
              <w:t>l’institut</w:t>
            </w:r>
            <w:proofErr w:type="spellEnd"/>
            <w:r w:rsidRPr="00236613">
              <w:rPr>
                <w:rFonts w:cs="Arial"/>
                <w:szCs w:val="20"/>
                <w:highlight w:val="yellow"/>
              </w:rPr>
              <w:t xml:space="preserve"> universitari de recerca és responsable.</w:t>
            </w:r>
          </w:p>
          <w:p w:rsidR="00236613" w:rsidRPr="00236613" w:rsidRDefault="00236613" w:rsidP="00236613">
            <w:pPr>
              <w:jc w:val="both"/>
              <w:rPr>
                <w:rFonts w:cs="Arial"/>
                <w:szCs w:val="20"/>
                <w:highlight w:val="yellow"/>
              </w:rPr>
            </w:pPr>
          </w:p>
          <w:p w:rsidR="005E785F" w:rsidRPr="001B3B07" w:rsidRDefault="005E785F" w:rsidP="007A0E3D">
            <w:pPr>
              <w:jc w:val="both"/>
            </w:pPr>
          </w:p>
        </w:tc>
      </w:tr>
      <w:tr w:rsidR="005E785F" w:rsidRPr="00964AD8" w:rsidTr="007A0E3D">
        <w:tc>
          <w:tcPr>
            <w:tcW w:w="7621" w:type="dxa"/>
            <w:shd w:val="clear" w:color="auto" w:fill="F2F2F2" w:themeFill="background1" w:themeFillShade="F2"/>
          </w:tcPr>
          <w:p w:rsidR="005E785F" w:rsidRPr="00B55F3D" w:rsidRDefault="005E785F" w:rsidP="007A0E3D">
            <w:pPr>
              <w:jc w:val="both"/>
              <w:rPr>
                <w:rFonts w:cs="Arial"/>
                <w:szCs w:val="20"/>
              </w:rPr>
            </w:pPr>
            <w:r w:rsidRPr="00852AF4">
              <w:rPr>
                <w:rFonts w:cs="Arial"/>
                <w:bCs/>
                <w:szCs w:val="20"/>
              </w:rPr>
              <w:lastRenderedPageBreak/>
              <w:t>S’hi ha d’aplicar el règim de funcionament dels òrgans col·legiats previst a l’Article 6, l’Article 7, l’Article 8 i l’Article 9 del present reglament d’organització i funcionament del centre docent, llevat que s’especifiqui una altra cosa.</w:t>
            </w:r>
          </w:p>
        </w:tc>
        <w:tc>
          <w:tcPr>
            <w:tcW w:w="7920" w:type="dxa"/>
          </w:tcPr>
          <w:p w:rsidR="005E785F" w:rsidRPr="002C5359" w:rsidRDefault="005E785F" w:rsidP="007A0E3D">
            <w:pPr>
              <w:pStyle w:val="Art"/>
            </w:pPr>
            <w:r w:rsidRPr="002C5359">
              <w:t xml:space="preserve">Funcionament de la </w:t>
            </w:r>
            <w:r w:rsidRPr="00E13553">
              <w:t xml:space="preserve">Comissió Acadèmica de </w:t>
            </w:r>
            <w:proofErr w:type="spellStart"/>
            <w:r w:rsidRPr="00E13553">
              <w:t>l’Institut</w:t>
            </w:r>
            <w:proofErr w:type="spellEnd"/>
            <w:r w:rsidRPr="00E13553">
              <w:t xml:space="preserve"> Universitari de Recerca</w:t>
            </w:r>
          </w:p>
          <w:p w:rsidR="005E785F" w:rsidRDefault="005E785F" w:rsidP="007A0E3D">
            <w:pPr>
              <w:jc w:val="both"/>
              <w:rPr>
                <w:rFonts w:cs="Arial"/>
                <w:bCs/>
                <w:szCs w:val="20"/>
              </w:rPr>
            </w:pPr>
            <w:r w:rsidRPr="002C5359">
              <w:rPr>
                <w:rFonts w:cs="Arial"/>
                <w:bCs/>
                <w:szCs w:val="20"/>
              </w:rPr>
              <w:t xml:space="preserve">La </w:t>
            </w:r>
            <w:r w:rsidRPr="00E13553">
              <w:rPr>
                <w:rFonts w:cs="Arial"/>
                <w:bCs/>
                <w:szCs w:val="20"/>
              </w:rPr>
              <w:t xml:space="preserve">Comissió Acadèmica de </w:t>
            </w:r>
            <w:proofErr w:type="spellStart"/>
            <w:r w:rsidRPr="00E13553">
              <w:rPr>
                <w:rFonts w:cs="Arial"/>
                <w:bCs/>
                <w:szCs w:val="20"/>
              </w:rPr>
              <w:t>l’Institut</w:t>
            </w:r>
            <w:proofErr w:type="spellEnd"/>
            <w:r w:rsidRPr="00E13553">
              <w:rPr>
                <w:rFonts w:cs="Arial"/>
                <w:bCs/>
                <w:szCs w:val="20"/>
              </w:rPr>
              <w:t xml:space="preserve"> Universitari de Recerca </w:t>
            </w:r>
            <w:r w:rsidRPr="002C5359">
              <w:rPr>
                <w:rFonts w:cs="Arial"/>
                <w:bCs/>
                <w:szCs w:val="20"/>
              </w:rPr>
              <w:t xml:space="preserve">es reuneix com a mínim </w:t>
            </w:r>
            <w:r w:rsidRPr="009F59BD">
              <w:rPr>
                <w:rFonts w:cs="Arial"/>
                <w:bCs/>
                <w:szCs w:val="20"/>
                <w:highlight w:val="yellow"/>
              </w:rPr>
              <w:t>tres vegades a l’any.</w:t>
            </w:r>
          </w:p>
          <w:p w:rsidR="005E785F" w:rsidRDefault="005E785F" w:rsidP="007A0E3D">
            <w:pPr>
              <w:jc w:val="both"/>
              <w:rPr>
                <w:rFonts w:cs="Arial"/>
                <w:bCs/>
                <w:i/>
                <w:szCs w:val="20"/>
              </w:rPr>
            </w:pPr>
          </w:p>
          <w:p w:rsidR="005E785F" w:rsidRDefault="005E785F" w:rsidP="007A0E3D">
            <w:pPr>
              <w:jc w:val="both"/>
              <w:rPr>
                <w:rFonts w:cs="Arial"/>
                <w:szCs w:val="20"/>
              </w:rPr>
            </w:pPr>
            <w:r w:rsidRPr="002C5359">
              <w:rPr>
                <w:rFonts w:cs="Arial"/>
                <w:szCs w:val="20"/>
              </w:rPr>
              <w:t>Són aplicables l’</w:t>
            </w:r>
            <w:r w:rsidR="00452736">
              <w:rPr>
                <w:rFonts w:cs="Arial"/>
                <w:szCs w:val="20"/>
              </w:rPr>
              <w:fldChar w:fldCharType="begin"/>
            </w:r>
            <w:r>
              <w:rPr>
                <w:rFonts w:cs="Arial"/>
                <w:szCs w:val="20"/>
              </w:rPr>
              <w:instrText xml:space="preserve"> REF _Ref343384597 \r \h </w:instrText>
            </w:r>
            <w:r w:rsidR="00452736">
              <w:rPr>
                <w:rFonts w:cs="Arial"/>
                <w:szCs w:val="20"/>
              </w:rPr>
            </w:r>
            <w:r w:rsidR="00452736">
              <w:rPr>
                <w:rFonts w:cs="Arial"/>
                <w:szCs w:val="20"/>
              </w:rPr>
              <w:fldChar w:fldCharType="separate"/>
            </w:r>
            <w:r>
              <w:rPr>
                <w:rFonts w:cs="Arial"/>
                <w:szCs w:val="20"/>
              </w:rPr>
              <w:t>Article 16</w:t>
            </w:r>
            <w:r w:rsidR="00452736">
              <w:rPr>
                <w:rFonts w:cs="Arial"/>
                <w:szCs w:val="20"/>
              </w:rPr>
              <w:fldChar w:fldCharType="end"/>
            </w:r>
            <w:r w:rsidRPr="002C5359">
              <w:rPr>
                <w:rFonts w:cs="Arial"/>
                <w:szCs w:val="20"/>
              </w:rPr>
              <w:t xml:space="preserve"> i </w:t>
            </w:r>
            <w:r>
              <w:rPr>
                <w:rFonts w:cs="Arial"/>
                <w:szCs w:val="20"/>
              </w:rPr>
              <w:t>l’</w:t>
            </w:r>
            <w:r w:rsidR="00452736">
              <w:rPr>
                <w:rFonts w:cs="Arial"/>
                <w:szCs w:val="20"/>
              </w:rPr>
              <w:fldChar w:fldCharType="begin"/>
            </w:r>
            <w:r>
              <w:rPr>
                <w:rFonts w:cs="Arial"/>
                <w:szCs w:val="20"/>
              </w:rPr>
              <w:instrText xml:space="preserve"> REF _Ref343384614 \r \h </w:instrText>
            </w:r>
            <w:r w:rsidR="00452736">
              <w:rPr>
                <w:rFonts w:cs="Arial"/>
                <w:szCs w:val="20"/>
              </w:rPr>
            </w:r>
            <w:r w:rsidR="00452736">
              <w:rPr>
                <w:rFonts w:cs="Arial"/>
                <w:szCs w:val="20"/>
              </w:rPr>
              <w:fldChar w:fldCharType="separate"/>
            </w:r>
            <w:r>
              <w:rPr>
                <w:rFonts w:cs="Arial"/>
                <w:szCs w:val="20"/>
              </w:rPr>
              <w:t>Article 17</w:t>
            </w:r>
            <w:r w:rsidR="00452736">
              <w:rPr>
                <w:rFonts w:cs="Arial"/>
                <w:szCs w:val="20"/>
              </w:rPr>
              <w:fldChar w:fldCharType="end"/>
            </w:r>
            <w:r>
              <w:rPr>
                <w:rFonts w:cs="Arial"/>
                <w:szCs w:val="20"/>
              </w:rPr>
              <w:t xml:space="preserve"> d’aquest reglament</w:t>
            </w:r>
            <w:r w:rsidRPr="002C5359">
              <w:rPr>
                <w:rFonts w:cs="Arial"/>
                <w:szCs w:val="20"/>
              </w:rPr>
              <w:t xml:space="preserve"> relatius a la convocatòria, les sessions i els acords del Consell.</w:t>
            </w:r>
          </w:p>
          <w:p w:rsidR="005E785F" w:rsidRPr="00C0169E" w:rsidRDefault="005E785F" w:rsidP="007A0E3D">
            <w:pPr>
              <w:jc w:val="both"/>
              <w:rPr>
                <w:rFonts w:cs="Arial"/>
                <w:szCs w:val="20"/>
              </w:rPr>
            </w:pPr>
          </w:p>
        </w:tc>
      </w:tr>
      <w:tr w:rsidR="00A77B5E" w:rsidRPr="00964AD8" w:rsidTr="008700B4">
        <w:tc>
          <w:tcPr>
            <w:tcW w:w="7621" w:type="dxa"/>
          </w:tcPr>
          <w:p w:rsidR="00DF7F0C" w:rsidRPr="002C5359" w:rsidRDefault="00A77B5E" w:rsidP="005D459A">
            <w:pPr>
              <w:pStyle w:val="Seccittol"/>
            </w:pPr>
            <w:bookmarkStart w:id="39" w:name="_Toc341349694"/>
            <w:r>
              <w:t>Secció</w:t>
            </w:r>
            <w:r w:rsidRPr="0085436C">
              <w:t xml:space="preserve"> </w:t>
            </w:r>
            <w:r>
              <w:t>3</w:t>
            </w:r>
            <w:r w:rsidRPr="0085436C">
              <w:t xml:space="preserve">. </w:t>
            </w:r>
            <w:r>
              <w:t>El director o directora</w:t>
            </w:r>
            <w:bookmarkEnd w:id="39"/>
          </w:p>
        </w:tc>
        <w:tc>
          <w:tcPr>
            <w:tcW w:w="7920" w:type="dxa"/>
          </w:tcPr>
          <w:p w:rsidR="00A77B5E" w:rsidRPr="00DF7F0C" w:rsidRDefault="00DF7F0C" w:rsidP="005E785F">
            <w:pPr>
              <w:pStyle w:val="Seccittol"/>
            </w:pPr>
            <w:r w:rsidRPr="00607CDA">
              <w:rPr>
                <w:highlight w:val="cyan"/>
              </w:rPr>
              <w:t>Secció</w:t>
            </w:r>
            <w:r w:rsidRPr="005E785F">
              <w:rPr>
                <w:highlight w:val="cyan"/>
              </w:rPr>
              <w:t xml:space="preserve"> </w:t>
            </w:r>
            <w:r w:rsidR="005E785F" w:rsidRPr="005E785F">
              <w:rPr>
                <w:highlight w:val="cyan"/>
              </w:rPr>
              <w:t>5</w:t>
            </w:r>
            <w:r w:rsidRPr="0085436C">
              <w:t xml:space="preserve">. </w:t>
            </w:r>
            <w:r>
              <w:t>El director o directora</w:t>
            </w:r>
          </w:p>
        </w:tc>
      </w:tr>
      <w:tr w:rsidR="00A77B5E" w:rsidRPr="00964AD8" w:rsidTr="008700B4">
        <w:tc>
          <w:tcPr>
            <w:tcW w:w="7621" w:type="dxa"/>
          </w:tcPr>
          <w:p w:rsidR="00A77B5E" w:rsidRPr="002C5359" w:rsidRDefault="00A77B5E" w:rsidP="005D459A">
            <w:pPr>
              <w:jc w:val="both"/>
              <w:rPr>
                <w:rFonts w:cs="Arial"/>
                <w:b/>
                <w:bCs/>
                <w:szCs w:val="20"/>
              </w:rPr>
            </w:pPr>
            <w:bookmarkStart w:id="40" w:name="_Toc341349695"/>
            <w:r>
              <w:rPr>
                <w:rFonts w:cs="Arial"/>
                <w:b/>
                <w:bCs/>
                <w:szCs w:val="20"/>
              </w:rPr>
              <w:t xml:space="preserve">Article 18. </w:t>
            </w:r>
            <w:r w:rsidRPr="002C5359">
              <w:rPr>
                <w:rFonts w:cs="Arial"/>
                <w:b/>
                <w:bCs/>
                <w:szCs w:val="20"/>
              </w:rPr>
              <w:t>Naturalesa</w:t>
            </w:r>
            <w:bookmarkEnd w:id="40"/>
          </w:p>
          <w:p w:rsidR="00A77B5E" w:rsidRPr="002C5359" w:rsidRDefault="00A77B5E" w:rsidP="005D459A">
            <w:pPr>
              <w:jc w:val="both"/>
              <w:rPr>
                <w:rFonts w:cs="Arial"/>
                <w:szCs w:val="20"/>
              </w:rPr>
            </w:pPr>
            <w:r w:rsidRPr="002C5359">
              <w:rPr>
                <w:rFonts w:cs="Arial"/>
                <w:szCs w:val="20"/>
              </w:rPr>
              <w:t xml:space="preserve">18.1 El director o directora exerceix la representació de </w:t>
            </w:r>
            <w:proofErr w:type="spellStart"/>
            <w:r w:rsidRPr="002C5359">
              <w:rPr>
                <w:rFonts w:cs="Arial"/>
                <w:szCs w:val="20"/>
              </w:rPr>
              <w:t>l’institut</w:t>
            </w:r>
            <w:proofErr w:type="spellEnd"/>
            <w:r w:rsidRPr="002C5359">
              <w:rPr>
                <w:rFonts w:cs="Arial"/>
                <w:szCs w:val="20"/>
              </w:rPr>
              <w:t xml:space="preserve"> universitari de recerca i les funcions de direcció i de gestió ordinària. </w:t>
            </w:r>
          </w:p>
          <w:p w:rsidR="00A77B5E" w:rsidRPr="00964AD8" w:rsidRDefault="00A77B5E" w:rsidP="005D459A">
            <w:pPr>
              <w:jc w:val="both"/>
              <w:rPr>
                <w:rFonts w:cs="Arial"/>
                <w:szCs w:val="20"/>
              </w:rPr>
            </w:pPr>
            <w:r w:rsidRPr="002C5359">
              <w:rPr>
                <w:rFonts w:cs="Arial"/>
                <w:szCs w:val="20"/>
              </w:rPr>
              <w:t>18.2 El director o directora té l’assistència d’un equip integrat, com a mínim, pel secretari o secretària o els subdirectors o subdirectores</w:t>
            </w:r>
          </w:p>
        </w:tc>
        <w:tc>
          <w:tcPr>
            <w:tcW w:w="7920" w:type="dxa"/>
          </w:tcPr>
          <w:p w:rsidR="003E615E" w:rsidRPr="002C5359" w:rsidRDefault="003E615E" w:rsidP="00A81E06">
            <w:pPr>
              <w:pStyle w:val="Art"/>
            </w:pPr>
            <w:r w:rsidRPr="002C5359">
              <w:t>Naturalesa</w:t>
            </w:r>
          </w:p>
          <w:p w:rsidR="003E615E" w:rsidRDefault="003E615E" w:rsidP="003E615E">
            <w:pPr>
              <w:jc w:val="both"/>
              <w:rPr>
                <w:rFonts w:cs="Arial"/>
                <w:szCs w:val="20"/>
              </w:rPr>
            </w:pPr>
            <w:r>
              <w:rPr>
                <w:rFonts w:cs="Arial"/>
                <w:szCs w:val="20"/>
              </w:rPr>
              <w:t>23</w:t>
            </w:r>
            <w:r w:rsidRPr="002C5359">
              <w:rPr>
                <w:rFonts w:cs="Arial"/>
                <w:szCs w:val="20"/>
              </w:rPr>
              <w:t xml:space="preserve">.1 El director o directora exerceix la representació de </w:t>
            </w:r>
            <w:proofErr w:type="spellStart"/>
            <w:r w:rsidRPr="002C5359">
              <w:rPr>
                <w:rFonts w:cs="Arial"/>
                <w:szCs w:val="20"/>
              </w:rPr>
              <w:t>l’institut</w:t>
            </w:r>
            <w:proofErr w:type="spellEnd"/>
            <w:r w:rsidRPr="002C5359">
              <w:rPr>
                <w:rFonts w:cs="Arial"/>
                <w:szCs w:val="20"/>
              </w:rPr>
              <w:t xml:space="preserve"> universitari de recerca i les funcions de direcció i de gestió ordinària. </w:t>
            </w:r>
          </w:p>
          <w:p w:rsidR="00E84FBF" w:rsidRPr="002C5359" w:rsidRDefault="00E84FBF" w:rsidP="003E615E">
            <w:pPr>
              <w:jc w:val="both"/>
              <w:rPr>
                <w:rFonts w:cs="Arial"/>
                <w:szCs w:val="20"/>
              </w:rPr>
            </w:pPr>
          </w:p>
          <w:p w:rsidR="00A77B5E" w:rsidRPr="00964AD8" w:rsidRDefault="003E615E" w:rsidP="003E615E">
            <w:pPr>
              <w:jc w:val="both"/>
              <w:rPr>
                <w:rFonts w:cs="Arial"/>
                <w:szCs w:val="20"/>
              </w:rPr>
            </w:pPr>
            <w:r>
              <w:rPr>
                <w:rFonts w:cs="Arial"/>
                <w:szCs w:val="20"/>
              </w:rPr>
              <w:t>23</w:t>
            </w:r>
            <w:r w:rsidRPr="002C5359">
              <w:rPr>
                <w:rFonts w:cs="Arial"/>
                <w:szCs w:val="20"/>
              </w:rPr>
              <w:t>.2 El director o directora té l’assistència d’un equip integrat, com a mínim, pel secretari o secretària o els subdirectors o subdirectores</w:t>
            </w:r>
          </w:p>
        </w:tc>
      </w:tr>
      <w:tr w:rsidR="00A77B5E" w:rsidRPr="00964AD8" w:rsidTr="008700B4">
        <w:tc>
          <w:tcPr>
            <w:tcW w:w="7621" w:type="dxa"/>
          </w:tcPr>
          <w:p w:rsidR="00A77B5E" w:rsidRPr="00E60815" w:rsidRDefault="003E615E" w:rsidP="005D459A">
            <w:pPr>
              <w:jc w:val="both"/>
              <w:rPr>
                <w:rFonts w:cs="Arial"/>
                <w:b/>
                <w:bCs/>
                <w:szCs w:val="20"/>
              </w:rPr>
            </w:pPr>
            <w:bookmarkStart w:id="41" w:name="_Toc341349696"/>
            <w:r>
              <w:rPr>
                <w:rFonts w:cs="Arial"/>
                <w:b/>
                <w:bCs/>
                <w:szCs w:val="20"/>
              </w:rPr>
              <w:t xml:space="preserve">Article 19. </w:t>
            </w:r>
            <w:r w:rsidR="00A77B5E" w:rsidRPr="00E60815">
              <w:rPr>
                <w:rFonts w:cs="Arial"/>
                <w:b/>
                <w:bCs/>
                <w:szCs w:val="20"/>
              </w:rPr>
              <w:t>Funcions</w:t>
            </w:r>
            <w:bookmarkEnd w:id="41"/>
          </w:p>
          <w:p w:rsidR="00A77B5E" w:rsidRPr="00E60815" w:rsidRDefault="00A77B5E" w:rsidP="005D459A">
            <w:pPr>
              <w:jc w:val="both"/>
              <w:rPr>
                <w:rFonts w:cs="Arial"/>
                <w:szCs w:val="20"/>
              </w:rPr>
            </w:pPr>
            <w:r w:rsidRPr="00E60815">
              <w:rPr>
                <w:rFonts w:cs="Arial"/>
                <w:szCs w:val="20"/>
              </w:rPr>
              <w:t xml:space="preserve">Correspon al director o directora de </w:t>
            </w:r>
            <w:proofErr w:type="spellStart"/>
            <w:r w:rsidRPr="00E60815">
              <w:rPr>
                <w:rFonts w:cs="Arial"/>
                <w:szCs w:val="20"/>
              </w:rPr>
              <w:t>l’institut</w:t>
            </w:r>
            <w:proofErr w:type="spellEnd"/>
            <w:r w:rsidRPr="00E60815">
              <w:rPr>
                <w:rFonts w:cs="Arial"/>
                <w:szCs w:val="20"/>
              </w:rPr>
              <w:t xml:space="preserve"> universitari de recerca les funcions següents:</w:t>
            </w:r>
          </w:p>
          <w:p w:rsidR="00A77B5E" w:rsidRPr="00E60815" w:rsidRDefault="00A77B5E" w:rsidP="005D459A">
            <w:pPr>
              <w:numPr>
                <w:ilvl w:val="0"/>
                <w:numId w:val="4"/>
              </w:numPr>
              <w:tabs>
                <w:tab w:val="clear" w:pos="360"/>
                <w:tab w:val="left" w:pos="709"/>
              </w:tabs>
              <w:ind w:left="709" w:hanging="425"/>
              <w:jc w:val="both"/>
              <w:rPr>
                <w:rFonts w:cs="Arial"/>
                <w:szCs w:val="20"/>
              </w:rPr>
            </w:pPr>
            <w:r w:rsidRPr="00E60815">
              <w:rPr>
                <w:rFonts w:cs="Arial"/>
                <w:szCs w:val="20"/>
              </w:rPr>
              <w:t xml:space="preserve">Representar </w:t>
            </w:r>
            <w:proofErr w:type="spellStart"/>
            <w:r w:rsidRPr="00E60815">
              <w:rPr>
                <w:rFonts w:cs="Arial"/>
                <w:szCs w:val="20"/>
              </w:rPr>
              <w:t>l’institut</w:t>
            </w:r>
            <w:proofErr w:type="spellEnd"/>
            <w:r w:rsidRPr="00E60815">
              <w:rPr>
                <w:rFonts w:cs="Arial"/>
                <w:szCs w:val="20"/>
              </w:rPr>
              <w:t xml:space="preserve"> universitari de recerca.</w:t>
            </w:r>
          </w:p>
          <w:p w:rsidR="00A77B5E" w:rsidRPr="00E60815" w:rsidRDefault="00A77B5E" w:rsidP="005D459A">
            <w:pPr>
              <w:numPr>
                <w:ilvl w:val="0"/>
                <w:numId w:val="4"/>
              </w:numPr>
              <w:tabs>
                <w:tab w:val="clear" w:pos="360"/>
                <w:tab w:val="left" w:pos="709"/>
              </w:tabs>
              <w:ind w:left="709" w:hanging="425"/>
              <w:jc w:val="both"/>
              <w:rPr>
                <w:rFonts w:cs="Arial"/>
                <w:szCs w:val="20"/>
              </w:rPr>
            </w:pPr>
            <w:r w:rsidRPr="00E60815">
              <w:rPr>
                <w:rFonts w:cs="Arial"/>
                <w:szCs w:val="20"/>
              </w:rPr>
              <w:t xml:space="preserve">Dirigir, coordinar i supervisar les activitats de </w:t>
            </w:r>
            <w:proofErr w:type="spellStart"/>
            <w:r w:rsidRPr="00E60815">
              <w:rPr>
                <w:rFonts w:cs="Arial"/>
                <w:szCs w:val="20"/>
              </w:rPr>
              <w:t>l’institut</w:t>
            </w:r>
            <w:proofErr w:type="spellEnd"/>
            <w:r w:rsidRPr="00E60815">
              <w:rPr>
                <w:rFonts w:cs="Arial"/>
                <w:szCs w:val="20"/>
              </w:rPr>
              <w:t xml:space="preserve"> universitari de recerca.</w:t>
            </w:r>
          </w:p>
          <w:p w:rsidR="00A77B5E" w:rsidRPr="00E60815" w:rsidRDefault="00A77B5E" w:rsidP="005D459A">
            <w:pPr>
              <w:numPr>
                <w:ilvl w:val="0"/>
                <w:numId w:val="4"/>
              </w:numPr>
              <w:tabs>
                <w:tab w:val="clear" w:pos="360"/>
                <w:tab w:val="left" w:pos="709"/>
              </w:tabs>
              <w:ind w:left="709" w:hanging="425"/>
              <w:jc w:val="both"/>
              <w:rPr>
                <w:rFonts w:cs="Arial"/>
                <w:szCs w:val="20"/>
              </w:rPr>
            </w:pPr>
            <w:r w:rsidRPr="00E60815">
              <w:rPr>
                <w:rFonts w:cs="Arial"/>
                <w:szCs w:val="20"/>
              </w:rPr>
              <w:t xml:space="preserve">Exercir la gestió ordinària de </w:t>
            </w:r>
            <w:proofErr w:type="spellStart"/>
            <w:r w:rsidRPr="00E60815">
              <w:rPr>
                <w:rFonts w:cs="Arial"/>
                <w:szCs w:val="20"/>
              </w:rPr>
              <w:t>l’institut</w:t>
            </w:r>
            <w:proofErr w:type="spellEnd"/>
            <w:r w:rsidRPr="00E60815">
              <w:rPr>
                <w:rFonts w:cs="Arial"/>
                <w:szCs w:val="20"/>
              </w:rPr>
              <w:t xml:space="preserve"> universitari de recerca i executar els acords del Consell d’Institut Universitari de Recerca i dels altres òrgans col·legiats.</w:t>
            </w:r>
          </w:p>
          <w:p w:rsidR="00A77B5E" w:rsidRPr="00E60815" w:rsidRDefault="00A77B5E" w:rsidP="005D459A">
            <w:pPr>
              <w:numPr>
                <w:ilvl w:val="0"/>
                <w:numId w:val="4"/>
              </w:numPr>
              <w:tabs>
                <w:tab w:val="clear" w:pos="360"/>
                <w:tab w:val="left" w:pos="709"/>
              </w:tabs>
              <w:ind w:left="709" w:hanging="425"/>
              <w:jc w:val="both"/>
              <w:rPr>
                <w:rFonts w:cs="Arial"/>
                <w:szCs w:val="20"/>
              </w:rPr>
            </w:pPr>
            <w:r w:rsidRPr="00E60815">
              <w:rPr>
                <w:rFonts w:cs="Arial"/>
                <w:szCs w:val="20"/>
              </w:rPr>
              <w:t>Convocar i presidir el Consell d’Institut Universitari de Recerca (</w:t>
            </w:r>
            <w:r w:rsidRPr="00E60815">
              <w:rPr>
                <w:rFonts w:cs="Arial"/>
                <w:i/>
                <w:szCs w:val="20"/>
                <w:u w:val="single"/>
              </w:rPr>
              <w:t>i la Junta d’Institut Universitari de Recerca</w:t>
            </w:r>
            <w:r w:rsidRPr="00E60815">
              <w:rPr>
                <w:rFonts w:cs="Arial"/>
                <w:szCs w:val="20"/>
              </w:rPr>
              <w:t>).</w:t>
            </w:r>
          </w:p>
          <w:p w:rsidR="00A77B5E" w:rsidRPr="00E60815" w:rsidRDefault="00A77B5E" w:rsidP="005D459A">
            <w:pPr>
              <w:numPr>
                <w:ilvl w:val="0"/>
                <w:numId w:val="4"/>
              </w:numPr>
              <w:tabs>
                <w:tab w:val="clear" w:pos="360"/>
                <w:tab w:val="left" w:pos="709"/>
              </w:tabs>
              <w:ind w:left="709" w:hanging="425"/>
              <w:jc w:val="both"/>
              <w:rPr>
                <w:rFonts w:cs="Arial"/>
                <w:szCs w:val="20"/>
              </w:rPr>
            </w:pPr>
            <w:r w:rsidRPr="00E60815">
              <w:rPr>
                <w:rFonts w:cs="Arial"/>
                <w:szCs w:val="20"/>
              </w:rPr>
              <w:t>Elaborar l’informe de gestió i sotmetre’l a la consideració i sanció del Consell.</w:t>
            </w:r>
          </w:p>
          <w:p w:rsidR="00A77B5E" w:rsidRPr="00E60815" w:rsidRDefault="00A77B5E" w:rsidP="005D459A">
            <w:pPr>
              <w:numPr>
                <w:ilvl w:val="0"/>
                <w:numId w:val="4"/>
              </w:numPr>
              <w:tabs>
                <w:tab w:val="clear" w:pos="360"/>
                <w:tab w:val="left" w:pos="709"/>
              </w:tabs>
              <w:ind w:left="709" w:hanging="425"/>
              <w:jc w:val="both"/>
              <w:rPr>
                <w:rFonts w:cs="Arial"/>
                <w:szCs w:val="20"/>
              </w:rPr>
            </w:pPr>
            <w:r w:rsidRPr="00E60815">
              <w:rPr>
                <w:rFonts w:cs="Arial"/>
                <w:szCs w:val="20"/>
              </w:rPr>
              <w:t xml:space="preserve">Vetllar pel compliment de les funcions encomanades al personal adscrit a </w:t>
            </w:r>
            <w:proofErr w:type="spellStart"/>
            <w:r w:rsidRPr="00E60815">
              <w:rPr>
                <w:rFonts w:cs="Arial"/>
                <w:szCs w:val="20"/>
              </w:rPr>
              <w:t>l’institut</w:t>
            </w:r>
            <w:proofErr w:type="spellEnd"/>
            <w:r w:rsidRPr="00E60815">
              <w:rPr>
                <w:rFonts w:cs="Arial"/>
                <w:szCs w:val="20"/>
              </w:rPr>
              <w:t xml:space="preserve"> universitari de recerca, amb la finalitat de procurar la qualitat de les </w:t>
            </w:r>
            <w:r w:rsidRPr="00E60815">
              <w:rPr>
                <w:rFonts w:cs="Arial"/>
                <w:szCs w:val="20"/>
              </w:rPr>
              <w:lastRenderedPageBreak/>
              <w:t>activitats que s’hi desenvolupen.</w:t>
            </w:r>
          </w:p>
          <w:p w:rsidR="00A77B5E" w:rsidRPr="00E60815" w:rsidRDefault="00A77B5E" w:rsidP="005D459A">
            <w:pPr>
              <w:numPr>
                <w:ilvl w:val="0"/>
                <w:numId w:val="4"/>
              </w:numPr>
              <w:tabs>
                <w:tab w:val="clear" w:pos="360"/>
                <w:tab w:val="left" w:pos="709"/>
              </w:tabs>
              <w:ind w:left="709" w:hanging="425"/>
              <w:jc w:val="both"/>
              <w:rPr>
                <w:rFonts w:cs="Arial"/>
                <w:szCs w:val="20"/>
              </w:rPr>
            </w:pPr>
            <w:r w:rsidRPr="00E60815">
              <w:rPr>
                <w:rFonts w:cs="Arial"/>
                <w:szCs w:val="20"/>
              </w:rPr>
              <w:t xml:space="preserve">Administrar i executar el pressupost assignat a </w:t>
            </w:r>
            <w:proofErr w:type="spellStart"/>
            <w:r w:rsidRPr="00E60815">
              <w:rPr>
                <w:rFonts w:cs="Arial"/>
                <w:szCs w:val="20"/>
              </w:rPr>
              <w:t>l’institut</w:t>
            </w:r>
            <w:proofErr w:type="spellEnd"/>
            <w:r w:rsidRPr="00E60815">
              <w:rPr>
                <w:rFonts w:cs="Arial"/>
                <w:szCs w:val="20"/>
              </w:rPr>
              <w:t xml:space="preserve"> universitari de recerca.</w:t>
            </w:r>
          </w:p>
          <w:p w:rsidR="00A77B5E" w:rsidRPr="00E60815" w:rsidRDefault="00A77B5E" w:rsidP="005D459A">
            <w:pPr>
              <w:numPr>
                <w:ilvl w:val="0"/>
                <w:numId w:val="4"/>
              </w:numPr>
              <w:tabs>
                <w:tab w:val="clear" w:pos="360"/>
                <w:tab w:val="left" w:pos="709"/>
              </w:tabs>
              <w:ind w:left="709" w:hanging="425"/>
              <w:jc w:val="both"/>
              <w:rPr>
                <w:rFonts w:cs="Arial"/>
                <w:szCs w:val="20"/>
              </w:rPr>
            </w:pPr>
            <w:r w:rsidRPr="00E60815">
              <w:rPr>
                <w:rFonts w:cs="Arial"/>
                <w:szCs w:val="20"/>
              </w:rPr>
              <w:t xml:space="preserve">Gestionar la dotació d’infraestructures necessàries per a </w:t>
            </w:r>
            <w:proofErr w:type="spellStart"/>
            <w:r w:rsidRPr="00E60815">
              <w:rPr>
                <w:rFonts w:cs="Arial"/>
                <w:szCs w:val="20"/>
              </w:rPr>
              <w:t>l’institut</w:t>
            </w:r>
            <w:proofErr w:type="spellEnd"/>
            <w:r w:rsidRPr="00E60815">
              <w:rPr>
                <w:rFonts w:cs="Arial"/>
                <w:szCs w:val="20"/>
              </w:rPr>
              <w:t xml:space="preserve"> universitari de recerca.</w:t>
            </w:r>
          </w:p>
          <w:p w:rsidR="00A77B5E" w:rsidRPr="00E60815" w:rsidRDefault="00A77B5E" w:rsidP="005D459A">
            <w:pPr>
              <w:numPr>
                <w:ilvl w:val="0"/>
                <w:numId w:val="4"/>
              </w:numPr>
              <w:tabs>
                <w:tab w:val="clear" w:pos="360"/>
                <w:tab w:val="left" w:pos="709"/>
              </w:tabs>
              <w:ind w:left="709" w:hanging="425"/>
              <w:jc w:val="both"/>
              <w:rPr>
                <w:rFonts w:cs="Arial"/>
                <w:szCs w:val="20"/>
              </w:rPr>
            </w:pPr>
            <w:r w:rsidRPr="00E60815">
              <w:rPr>
                <w:rFonts w:cs="Arial"/>
                <w:szCs w:val="20"/>
              </w:rPr>
              <w:t>Autoritzar les despeses i ordenar els pagaments en l’àmbit de les seves competències, d’acord amb els límits que determini el Consell Social.</w:t>
            </w:r>
          </w:p>
          <w:p w:rsidR="00A77B5E" w:rsidRPr="00E60815" w:rsidRDefault="00A77B5E" w:rsidP="005D459A">
            <w:pPr>
              <w:numPr>
                <w:ilvl w:val="0"/>
                <w:numId w:val="4"/>
              </w:numPr>
              <w:tabs>
                <w:tab w:val="clear" w:pos="360"/>
                <w:tab w:val="left" w:pos="709"/>
              </w:tabs>
              <w:ind w:left="709" w:hanging="425"/>
              <w:jc w:val="both"/>
              <w:rPr>
                <w:rFonts w:cs="Arial"/>
                <w:szCs w:val="20"/>
              </w:rPr>
            </w:pPr>
            <w:r w:rsidRPr="00E60815">
              <w:rPr>
                <w:rFonts w:cs="Arial"/>
                <w:szCs w:val="20"/>
              </w:rPr>
              <w:t>Autoritzar els contractes de col·laboració als quals fa referència l’article 164 dels Estatuts de la Universitat subscrits pel personal docent i investigador, els quals ha de signar posteriorment el rector o rectora.</w:t>
            </w:r>
          </w:p>
          <w:p w:rsidR="00A77B5E" w:rsidRPr="00E60815" w:rsidRDefault="00A77B5E" w:rsidP="005D459A">
            <w:pPr>
              <w:numPr>
                <w:ilvl w:val="0"/>
                <w:numId w:val="4"/>
              </w:numPr>
              <w:tabs>
                <w:tab w:val="clear" w:pos="360"/>
                <w:tab w:val="left" w:pos="709"/>
              </w:tabs>
              <w:ind w:left="709" w:hanging="425"/>
              <w:jc w:val="both"/>
              <w:rPr>
                <w:rFonts w:cs="Arial"/>
                <w:szCs w:val="20"/>
              </w:rPr>
            </w:pPr>
            <w:r w:rsidRPr="00E60815">
              <w:rPr>
                <w:rFonts w:cs="Arial"/>
                <w:szCs w:val="20"/>
              </w:rPr>
              <w:t>En l’àmbit de les seves competències, subscriure contractes de col·laboració d’acord amb el que estableix l’article 165 dels Estatuts de la UPC i proposar al rector o rectora la signatura de convenis amb entitats públiques o privades.</w:t>
            </w:r>
          </w:p>
          <w:p w:rsidR="00A77B5E" w:rsidRPr="00E60815" w:rsidRDefault="00A77B5E" w:rsidP="005D459A">
            <w:pPr>
              <w:numPr>
                <w:ilvl w:val="0"/>
                <w:numId w:val="4"/>
              </w:numPr>
              <w:tabs>
                <w:tab w:val="clear" w:pos="360"/>
                <w:tab w:val="left" w:pos="709"/>
              </w:tabs>
              <w:ind w:left="709" w:hanging="425"/>
              <w:jc w:val="both"/>
              <w:rPr>
                <w:rFonts w:cs="Arial"/>
                <w:szCs w:val="20"/>
              </w:rPr>
            </w:pPr>
            <w:r w:rsidRPr="00E60815">
              <w:rPr>
                <w:rFonts w:cs="Arial"/>
                <w:szCs w:val="20"/>
              </w:rPr>
              <w:t xml:space="preserve">Exercir totes les funcions pròpies d’un institut universitari de recerca no atribuïdes expressament a altres òrgans de govern en els Estatuts de la Universitat Politècnica de Catalunya o en la normativa que els desenvolupa. </w:t>
            </w:r>
          </w:p>
          <w:p w:rsidR="00A77B5E" w:rsidRPr="00E60815" w:rsidRDefault="00A77B5E" w:rsidP="005D459A">
            <w:pPr>
              <w:numPr>
                <w:ilvl w:val="0"/>
                <w:numId w:val="4"/>
              </w:numPr>
              <w:tabs>
                <w:tab w:val="clear" w:pos="360"/>
                <w:tab w:val="left" w:pos="709"/>
              </w:tabs>
              <w:ind w:left="709" w:hanging="425"/>
              <w:jc w:val="both"/>
              <w:rPr>
                <w:rFonts w:cs="Arial"/>
                <w:szCs w:val="20"/>
              </w:rPr>
            </w:pPr>
            <w:r w:rsidRPr="00E60815">
              <w:rPr>
                <w:rFonts w:cs="Arial"/>
                <w:szCs w:val="20"/>
              </w:rPr>
              <w:t>Les competències que la normativa vigent, els Estatuts de la Universitat i aquest reglament li atribueixin.</w:t>
            </w:r>
          </w:p>
          <w:p w:rsidR="00A77B5E" w:rsidRPr="00964AD8" w:rsidRDefault="00A77B5E" w:rsidP="005D459A">
            <w:pPr>
              <w:jc w:val="both"/>
              <w:rPr>
                <w:rFonts w:cs="Arial"/>
                <w:szCs w:val="20"/>
              </w:rPr>
            </w:pPr>
          </w:p>
        </w:tc>
        <w:tc>
          <w:tcPr>
            <w:tcW w:w="7920" w:type="dxa"/>
          </w:tcPr>
          <w:p w:rsidR="00E84FBF" w:rsidRPr="00E60815" w:rsidRDefault="00E84FBF" w:rsidP="00A81E06">
            <w:pPr>
              <w:pStyle w:val="Art"/>
            </w:pPr>
            <w:r w:rsidRPr="00E60815">
              <w:lastRenderedPageBreak/>
              <w:t>Funcions</w:t>
            </w:r>
          </w:p>
          <w:p w:rsidR="00E84FBF" w:rsidRDefault="00E84FBF" w:rsidP="00E84FBF">
            <w:pPr>
              <w:jc w:val="both"/>
              <w:rPr>
                <w:rFonts w:cs="Arial"/>
                <w:szCs w:val="20"/>
              </w:rPr>
            </w:pPr>
            <w:r w:rsidRPr="00E60815">
              <w:rPr>
                <w:rFonts w:cs="Arial"/>
                <w:szCs w:val="20"/>
              </w:rPr>
              <w:t xml:space="preserve">Correspon al director o directora de </w:t>
            </w:r>
            <w:proofErr w:type="spellStart"/>
            <w:r w:rsidRPr="00E60815">
              <w:rPr>
                <w:rFonts w:cs="Arial"/>
                <w:szCs w:val="20"/>
              </w:rPr>
              <w:t>l’institut</w:t>
            </w:r>
            <w:proofErr w:type="spellEnd"/>
            <w:r w:rsidRPr="00E60815">
              <w:rPr>
                <w:rFonts w:cs="Arial"/>
                <w:szCs w:val="20"/>
              </w:rPr>
              <w:t xml:space="preserve"> universitari de recerca les funcions següents:</w:t>
            </w:r>
          </w:p>
          <w:p w:rsidR="00E84FBF" w:rsidRPr="00E60815" w:rsidRDefault="00E84FBF" w:rsidP="00E84FBF">
            <w:pPr>
              <w:jc w:val="both"/>
              <w:rPr>
                <w:rFonts w:cs="Arial"/>
                <w:szCs w:val="20"/>
              </w:rPr>
            </w:pPr>
          </w:p>
          <w:p w:rsidR="00E84FBF" w:rsidRPr="00E60815" w:rsidRDefault="00E84FBF" w:rsidP="004A2CC9">
            <w:pPr>
              <w:numPr>
                <w:ilvl w:val="0"/>
                <w:numId w:val="22"/>
              </w:numPr>
              <w:tabs>
                <w:tab w:val="clear" w:pos="644"/>
                <w:tab w:val="left" w:pos="743"/>
              </w:tabs>
              <w:ind w:left="743" w:hanging="459"/>
              <w:jc w:val="both"/>
              <w:rPr>
                <w:rFonts w:cs="Arial"/>
                <w:szCs w:val="20"/>
              </w:rPr>
            </w:pPr>
            <w:r w:rsidRPr="00E60815">
              <w:rPr>
                <w:rFonts w:cs="Arial"/>
                <w:szCs w:val="20"/>
              </w:rPr>
              <w:t xml:space="preserve">Representar </w:t>
            </w:r>
            <w:proofErr w:type="spellStart"/>
            <w:r w:rsidRPr="00E60815">
              <w:rPr>
                <w:rFonts w:cs="Arial"/>
                <w:szCs w:val="20"/>
              </w:rPr>
              <w:t>l’institut</w:t>
            </w:r>
            <w:proofErr w:type="spellEnd"/>
            <w:r w:rsidRPr="00E60815">
              <w:rPr>
                <w:rFonts w:cs="Arial"/>
                <w:szCs w:val="20"/>
              </w:rPr>
              <w:t xml:space="preserve"> universitari de recerca.</w:t>
            </w:r>
          </w:p>
          <w:p w:rsidR="00E84FBF" w:rsidRPr="00E60815" w:rsidRDefault="00E84FBF" w:rsidP="004A2CC9">
            <w:pPr>
              <w:numPr>
                <w:ilvl w:val="0"/>
                <w:numId w:val="22"/>
              </w:numPr>
              <w:tabs>
                <w:tab w:val="clear" w:pos="644"/>
                <w:tab w:val="left" w:pos="743"/>
              </w:tabs>
              <w:ind w:left="743" w:hanging="459"/>
              <w:jc w:val="both"/>
              <w:rPr>
                <w:rFonts w:cs="Arial"/>
                <w:szCs w:val="20"/>
              </w:rPr>
            </w:pPr>
            <w:r w:rsidRPr="00E60815">
              <w:rPr>
                <w:rFonts w:cs="Arial"/>
                <w:szCs w:val="20"/>
              </w:rPr>
              <w:t xml:space="preserve">Dirigir, coordinar i supervisar les activitats de </w:t>
            </w:r>
            <w:proofErr w:type="spellStart"/>
            <w:r w:rsidRPr="00E60815">
              <w:rPr>
                <w:rFonts w:cs="Arial"/>
                <w:szCs w:val="20"/>
              </w:rPr>
              <w:t>l’institut</w:t>
            </w:r>
            <w:proofErr w:type="spellEnd"/>
            <w:r w:rsidRPr="00E60815">
              <w:rPr>
                <w:rFonts w:cs="Arial"/>
                <w:szCs w:val="20"/>
              </w:rPr>
              <w:t xml:space="preserve"> universitari de recerca.</w:t>
            </w:r>
          </w:p>
          <w:p w:rsidR="00E84FBF" w:rsidRPr="00E60815" w:rsidRDefault="00E84FBF" w:rsidP="004A2CC9">
            <w:pPr>
              <w:numPr>
                <w:ilvl w:val="0"/>
                <w:numId w:val="22"/>
              </w:numPr>
              <w:tabs>
                <w:tab w:val="clear" w:pos="644"/>
                <w:tab w:val="left" w:pos="743"/>
              </w:tabs>
              <w:ind w:left="743" w:hanging="459"/>
              <w:jc w:val="both"/>
              <w:rPr>
                <w:rFonts w:cs="Arial"/>
                <w:szCs w:val="20"/>
              </w:rPr>
            </w:pPr>
            <w:r w:rsidRPr="00E60815">
              <w:rPr>
                <w:rFonts w:cs="Arial"/>
                <w:szCs w:val="20"/>
              </w:rPr>
              <w:t xml:space="preserve">Exercir la gestió ordinària de </w:t>
            </w:r>
            <w:proofErr w:type="spellStart"/>
            <w:r w:rsidRPr="00E60815">
              <w:rPr>
                <w:rFonts w:cs="Arial"/>
                <w:szCs w:val="20"/>
              </w:rPr>
              <w:t>l’institut</w:t>
            </w:r>
            <w:proofErr w:type="spellEnd"/>
            <w:r w:rsidRPr="00E60815">
              <w:rPr>
                <w:rFonts w:cs="Arial"/>
                <w:szCs w:val="20"/>
              </w:rPr>
              <w:t xml:space="preserve"> universitari de recerca i executar els acords del Consell d’Institut Universitari de Recerca i dels altres òrgans col·legiats.</w:t>
            </w:r>
          </w:p>
          <w:p w:rsidR="00E84FBF" w:rsidRPr="00E84FBF" w:rsidRDefault="00E84FBF" w:rsidP="004A2CC9">
            <w:pPr>
              <w:numPr>
                <w:ilvl w:val="0"/>
                <w:numId w:val="22"/>
              </w:numPr>
              <w:tabs>
                <w:tab w:val="clear" w:pos="644"/>
                <w:tab w:val="left" w:pos="743"/>
              </w:tabs>
              <w:ind w:left="743" w:hanging="459"/>
              <w:jc w:val="both"/>
              <w:rPr>
                <w:rFonts w:cs="Arial"/>
                <w:szCs w:val="20"/>
              </w:rPr>
            </w:pPr>
            <w:r w:rsidRPr="00E60815">
              <w:rPr>
                <w:rFonts w:cs="Arial"/>
                <w:szCs w:val="20"/>
              </w:rPr>
              <w:t xml:space="preserve">Convocar i presidir el Consell d’Institut Universitari de Recerca </w:t>
            </w:r>
            <w:r w:rsidRPr="00E84FBF">
              <w:rPr>
                <w:rFonts w:cs="Arial"/>
                <w:szCs w:val="20"/>
              </w:rPr>
              <w:t>i la Junta d’Institut Universitari de Recerca.</w:t>
            </w:r>
          </w:p>
          <w:p w:rsidR="00E84FBF" w:rsidRPr="00E60815" w:rsidRDefault="00E84FBF" w:rsidP="004A2CC9">
            <w:pPr>
              <w:numPr>
                <w:ilvl w:val="0"/>
                <w:numId w:val="22"/>
              </w:numPr>
              <w:tabs>
                <w:tab w:val="clear" w:pos="644"/>
                <w:tab w:val="left" w:pos="743"/>
              </w:tabs>
              <w:ind w:left="743" w:hanging="459"/>
              <w:jc w:val="both"/>
              <w:rPr>
                <w:rFonts w:cs="Arial"/>
                <w:szCs w:val="20"/>
              </w:rPr>
            </w:pPr>
            <w:r w:rsidRPr="00E60815">
              <w:rPr>
                <w:rFonts w:cs="Arial"/>
                <w:szCs w:val="20"/>
              </w:rPr>
              <w:t>Elaborar l’informe de gestió i sotmetre’l a la consideració i sanció del Consell.</w:t>
            </w:r>
          </w:p>
          <w:p w:rsidR="00E84FBF" w:rsidRPr="00E60815" w:rsidRDefault="00E84FBF" w:rsidP="004A2CC9">
            <w:pPr>
              <w:numPr>
                <w:ilvl w:val="0"/>
                <w:numId w:val="22"/>
              </w:numPr>
              <w:tabs>
                <w:tab w:val="clear" w:pos="644"/>
                <w:tab w:val="left" w:pos="743"/>
              </w:tabs>
              <w:ind w:left="743" w:hanging="459"/>
              <w:jc w:val="both"/>
              <w:rPr>
                <w:rFonts w:cs="Arial"/>
                <w:szCs w:val="20"/>
              </w:rPr>
            </w:pPr>
            <w:r w:rsidRPr="00E60815">
              <w:rPr>
                <w:rFonts w:cs="Arial"/>
                <w:szCs w:val="20"/>
              </w:rPr>
              <w:t xml:space="preserve">Vetllar pel compliment de les funcions encomanades al personal adscrit a </w:t>
            </w:r>
            <w:proofErr w:type="spellStart"/>
            <w:r w:rsidRPr="00E60815">
              <w:rPr>
                <w:rFonts w:cs="Arial"/>
                <w:szCs w:val="20"/>
              </w:rPr>
              <w:t>l’institut</w:t>
            </w:r>
            <w:proofErr w:type="spellEnd"/>
            <w:r w:rsidRPr="00E60815">
              <w:rPr>
                <w:rFonts w:cs="Arial"/>
                <w:szCs w:val="20"/>
              </w:rPr>
              <w:t xml:space="preserve"> universitari de recerca, amb la finalitat de procurar la qualitat de les </w:t>
            </w:r>
            <w:r w:rsidRPr="00E60815">
              <w:rPr>
                <w:rFonts w:cs="Arial"/>
                <w:szCs w:val="20"/>
              </w:rPr>
              <w:lastRenderedPageBreak/>
              <w:t>activitats que s’hi desenvolupen.</w:t>
            </w:r>
          </w:p>
          <w:p w:rsidR="00E84FBF" w:rsidRPr="00E60815" w:rsidRDefault="00E84FBF" w:rsidP="004A2CC9">
            <w:pPr>
              <w:numPr>
                <w:ilvl w:val="0"/>
                <w:numId w:val="22"/>
              </w:numPr>
              <w:tabs>
                <w:tab w:val="clear" w:pos="644"/>
                <w:tab w:val="left" w:pos="743"/>
              </w:tabs>
              <w:ind w:left="743" w:hanging="459"/>
              <w:jc w:val="both"/>
              <w:rPr>
                <w:rFonts w:cs="Arial"/>
                <w:szCs w:val="20"/>
              </w:rPr>
            </w:pPr>
            <w:r w:rsidRPr="00E60815">
              <w:rPr>
                <w:rFonts w:cs="Arial"/>
                <w:szCs w:val="20"/>
              </w:rPr>
              <w:t xml:space="preserve">Administrar i executar el pressupost assignat a </w:t>
            </w:r>
            <w:proofErr w:type="spellStart"/>
            <w:r w:rsidRPr="00E60815">
              <w:rPr>
                <w:rFonts w:cs="Arial"/>
                <w:szCs w:val="20"/>
              </w:rPr>
              <w:t>l’institut</w:t>
            </w:r>
            <w:proofErr w:type="spellEnd"/>
            <w:r w:rsidRPr="00E60815">
              <w:rPr>
                <w:rFonts w:cs="Arial"/>
                <w:szCs w:val="20"/>
              </w:rPr>
              <w:t xml:space="preserve"> universitari de recerca.</w:t>
            </w:r>
          </w:p>
          <w:p w:rsidR="00E84FBF" w:rsidRPr="00E60815" w:rsidRDefault="00E84FBF" w:rsidP="004A2CC9">
            <w:pPr>
              <w:numPr>
                <w:ilvl w:val="0"/>
                <w:numId w:val="22"/>
              </w:numPr>
              <w:tabs>
                <w:tab w:val="clear" w:pos="644"/>
                <w:tab w:val="left" w:pos="743"/>
              </w:tabs>
              <w:ind w:left="743" w:hanging="459"/>
              <w:jc w:val="both"/>
              <w:rPr>
                <w:rFonts w:cs="Arial"/>
                <w:szCs w:val="20"/>
              </w:rPr>
            </w:pPr>
            <w:r w:rsidRPr="00E60815">
              <w:rPr>
                <w:rFonts w:cs="Arial"/>
                <w:szCs w:val="20"/>
              </w:rPr>
              <w:t xml:space="preserve">Gestionar la dotació d’infraestructures necessàries per a </w:t>
            </w:r>
            <w:proofErr w:type="spellStart"/>
            <w:r w:rsidRPr="00E60815">
              <w:rPr>
                <w:rFonts w:cs="Arial"/>
                <w:szCs w:val="20"/>
              </w:rPr>
              <w:t>l’institut</w:t>
            </w:r>
            <w:proofErr w:type="spellEnd"/>
            <w:r w:rsidRPr="00E60815">
              <w:rPr>
                <w:rFonts w:cs="Arial"/>
                <w:szCs w:val="20"/>
              </w:rPr>
              <w:t xml:space="preserve"> universitari de recerca.</w:t>
            </w:r>
          </w:p>
          <w:p w:rsidR="00E84FBF" w:rsidRPr="00E60815" w:rsidRDefault="00E84FBF" w:rsidP="004A2CC9">
            <w:pPr>
              <w:numPr>
                <w:ilvl w:val="0"/>
                <w:numId w:val="22"/>
              </w:numPr>
              <w:tabs>
                <w:tab w:val="clear" w:pos="644"/>
                <w:tab w:val="left" w:pos="743"/>
              </w:tabs>
              <w:ind w:left="743" w:hanging="459"/>
              <w:jc w:val="both"/>
              <w:rPr>
                <w:rFonts w:cs="Arial"/>
                <w:szCs w:val="20"/>
              </w:rPr>
            </w:pPr>
            <w:r w:rsidRPr="00E60815">
              <w:rPr>
                <w:rFonts w:cs="Arial"/>
                <w:szCs w:val="20"/>
              </w:rPr>
              <w:t>Autoritzar les despeses i ordenar els pagaments en l’àmbit de les seves competències, d’acord amb els límits que determini el Consell Social.</w:t>
            </w:r>
          </w:p>
          <w:p w:rsidR="00E84FBF" w:rsidRPr="00E60815" w:rsidRDefault="00E84FBF" w:rsidP="004A2CC9">
            <w:pPr>
              <w:numPr>
                <w:ilvl w:val="0"/>
                <w:numId w:val="22"/>
              </w:numPr>
              <w:tabs>
                <w:tab w:val="clear" w:pos="644"/>
                <w:tab w:val="left" w:pos="743"/>
              </w:tabs>
              <w:ind w:left="743" w:hanging="459"/>
              <w:jc w:val="both"/>
              <w:rPr>
                <w:rFonts w:cs="Arial"/>
                <w:szCs w:val="20"/>
              </w:rPr>
            </w:pPr>
            <w:r w:rsidRPr="00E60815">
              <w:rPr>
                <w:rFonts w:cs="Arial"/>
                <w:szCs w:val="20"/>
              </w:rPr>
              <w:t>Autoritzar els contractes de col·laboració als quals fa referència l’article 164 dels Estatuts de la Universitat subscrits pel personal docent i investigador, els quals ha de signar posteriorment el rector o rectora.</w:t>
            </w:r>
          </w:p>
          <w:p w:rsidR="00E84FBF" w:rsidRPr="00E60815" w:rsidRDefault="00E84FBF" w:rsidP="004A2CC9">
            <w:pPr>
              <w:numPr>
                <w:ilvl w:val="0"/>
                <w:numId w:val="22"/>
              </w:numPr>
              <w:tabs>
                <w:tab w:val="clear" w:pos="644"/>
                <w:tab w:val="left" w:pos="743"/>
              </w:tabs>
              <w:ind w:left="743" w:hanging="459"/>
              <w:jc w:val="both"/>
              <w:rPr>
                <w:rFonts w:cs="Arial"/>
                <w:szCs w:val="20"/>
              </w:rPr>
            </w:pPr>
            <w:r w:rsidRPr="00E60815">
              <w:rPr>
                <w:rFonts w:cs="Arial"/>
                <w:szCs w:val="20"/>
              </w:rPr>
              <w:t>En l’àmbit de les seves competències, subscriure contractes de col·laboració d’acord amb el que estableix l’article 165 dels Estatuts de la UPC i proposar al rector o rectora la signatura de convenis amb entitats públiques o privades.</w:t>
            </w:r>
          </w:p>
          <w:p w:rsidR="00E84FBF" w:rsidRPr="00E60815" w:rsidRDefault="00E84FBF" w:rsidP="004A2CC9">
            <w:pPr>
              <w:numPr>
                <w:ilvl w:val="0"/>
                <w:numId w:val="22"/>
              </w:numPr>
              <w:tabs>
                <w:tab w:val="clear" w:pos="644"/>
                <w:tab w:val="left" w:pos="743"/>
              </w:tabs>
              <w:ind w:left="743" w:hanging="459"/>
              <w:jc w:val="both"/>
              <w:rPr>
                <w:rFonts w:cs="Arial"/>
                <w:szCs w:val="20"/>
              </w:rPr>
            </w:pPr>
            <w:r w:rsidRPr="00E60815">
              <w:rPr>
                <w:rFonts w:cs="Arial"/>
                <w:szCs w:val="20"/>
              </w:rPr>
              <w:t xml:space="preserve">Exercir totes les funcions pròpies d’un institut universitari de recerca no atribuïdes expressament a altres òrgans de govern en els Estatuts de la Universitat Politècnica de Catalunya o en la normativa que els desenvolupa. </w:t>
            </w:r>
          </w:p>
          <w:p w:rsidR="00E84FBF" w:rsidRPr="00E60815" w:rsidRDefault="00E84FBF" w:rsidP="004A2CC9">
            <w:pPr>
              <w:numPr>
                <w:ilvl w:val="0"/>
                <w:numId w:val="22"/>
              </w:numPr>
              <w:tabs>
                <w:tab w:val="clear" w:pos="644"/>
                <w:tab w:val="left" w:pos="743"/>
              </w:tabs>
              <w:ind w:left="743" w:hanging="459"/>
              <w:jc w:val="both"/>
              <w:rPr>
                <w:rFonts w:cs="Arial"/>
                <w:szCs w:val="20"/>
              </w:rPr>
            </w:pPr>
            <w:r w:rsidRPr="00E60815">
              <w:rPr>
                <w:rFonts w:cs="Arial"/>
                <w:szCs w:val="20"/>
              </w:rPr>
              <w:t>Les competències que la normativa vigent, els Estatuts de la Universitat i aquest reglament li atribueixin.</w:t>
            </w:r>
          </w:p>
          <w:p w:rsidR="00A77B5E" w:rsidRPr="00964AD8" w:rsidRDefault="00A77B5E" w:rsidP="005D459A">
            <w:pPr>
              <w:jc w:val="both"/>
              <w:rPr>
                <w:rFonts w:cs="Arial"/>
                <w:szCs w:val="20"/>
              </w:rPr>
            </w:pPr>
          </w:p>
        </w:tc>
      </w:tr>
      <w:tr w:rsidR="00A77B5E" w:rsidRPr="00964AD8" w:rsidTr="008700B4">
        <w:tc>
          <w:tcPr>
            <w:tcW w:w="7621" w:type="dxa"/>
            <w:shd w:val="clear" w:color="auto" w:fill="BFBFBF" w:themeFill="background1" w:themeFillShade="BF"/>
          </w:tcPr>
          <w:p w:rsidR="00A77B5E" w:rsidRPr="00E60815" w:rsidRDefault="00A77B5E" w:rsidP="005D459A">
            <w:pPr>
              <w:jc w:val="both"/>
              <w:rPr>
                <w:rFonts w:cs="Arial"/>
                <w:b/>
                <w:bCs/>
                <w:szCs w:val="20"/>
              </w:rPr>
            </w:pPr>
            <w:r w:rsidRPr="00E60815">
              <w:rPr>
                <w:rFonts w:cs="Arial"/>
                <w:b/>
                <w:bCs/>
                <w:szCs w:val="20"/>
              </w:rPr>
              <w:lastRenderedPageBreak/>
              <w:t>Altres funcions</w:t>
            </w:r>
          </w:p>
          <w:p w:rsidR="00A77B5E" w:rsidRPr="00964AD8" w:rsidRDefault="00A77B5E" w:rsidP="005D459A">
            <w:pPr>
              <w:jc w:val="both"/>
              <w:rPr>
                <w:rFonts w:cs="Arial"/>
                <w:szCs w:val="20"/>
              </w:rPr>
            </w:pPr>
            <w:r w:rsidRPr="00E60815">
              <w:rPr>
                <w:rFonts w:cs="Arial"/>
                <w:szCs w:val="20"/>
              </w:rPr>
              <w:t xml:space="preserve">El reglament d’organització i funcionament de </w:t>
            </w:r>
            <w:proofErr w:type="spellStart"/>
            <w:r w:rsidRPr="00E60815">
              <w:rPr>
                <w:rFonts w:cs="Arial"/>
                <w:szCs w:val="20"/>
              </w:rPr>
              <w:t>l’institut</w:t>
            </w:r>
            <w:proofErr w:type="spellEnd"/>
            <w:r w:rsidRPr="00E60815">
              <w:rPr>
                <w:rFonts w:cs="Arial"/>
                <w:szCs w:val="20"/>
              </w:rPr>
              <w:t xml:space="preserve"> universitari de recerca pot incloure altres funcions, sempre que la seva titularitat i execució no corresponguin a altres òrgans de la Universitat, que les pugui assumir un director o directora d’institut universitari de recerca i que s’ajustin a la legalitat vigent.</w:t>
            </w:r>
          </w:p>
        </w:tc>
        <w:tc>
          <w:tcPr>
            <w:tcW w:w="7920" w:type="dxa"/>
          </w:tcPr>
          <w:p w:rsidR="00A77B5E" w:rsidRPr="00964AD8" w:rsidRDefault="00A77B5E" w:rsidP="005D459A">
            <w:pPr>
              <w:jc w:val="both"/>
              <w:rPr>
                <w:rFonts w:cs="Arial"/>
                <w:szCs w:val="20"/>
              </w:rPr>
            </w:pPr>
          </w:p>
        </w:tc>
      </w:tr>
      <w:tr w:rsidR="00A77B5E" w:rsidRPr="00964AD8" w:rsidTr="008700B4">
        <w:tc>
          <w:tcPr>
            <w:tcW w:w="7621" w:type="dxa"/>
          </w:tcPr>
          <w:p w:rsidR="00A77B5E" w:rsidRPr="00004C52" w:rsidRDefault="00A77B5E" w:rsidP="005D459A">
            <w:pPr>
              <w:jc w:val="both"/>
              <w:rPr>
                <w:rFonts w:cs="Arial"/>
                <w:b/>
                <w:bCs/>
                <w:szCs w:val="20"/>
              </w:rPr>
            </w:pPr>
            <w:bookmarkStart w:id="42" w:name="_Toc341349697"/>
            <w:r>
              <w:rPr>
                <w:rFonts w:cs="Arial"/>
                <w:b/>
                <w:bCs/>
                <w:szCs w:val="20"/>
              </w:rPr>
              <w:t xml:space="preserve">Article 20. </w:t>
            </w:r>
            <w:r w:rsidRPr="00004C52">
              <w:rPr>
                <w:rFonts w:cs="Arial"/>
                <w:b/>
                <w:bCs/>
                <w:szCs w:val="20"/>
              </w:rPr>
              <w:t>Delegació de funcions</w:t>
            </w:r>
            <w:bookmarkEnd w:id="42"/>
          </w:p>
          <w:p w:rsidR="00A77B5E" w:rsidRPr="00004C52" w:rsidRDefault="00A77B5E" w:rsidP="005D459A">
            <w:pPr>
              <w:jc w:val="both"/>
              <w:rPr>
                <w:rFonts w:cs="Arial"/>
                <w:szCs w:val="20"/>
              </w:rPr>
            </w:pPr>
            <w:r w:rsidRPr="00004C52">
              <w:rPr>
                <w:rFonts w:cs="Arial"/>
                <w:szCs w:val="20"/>
              </w:rPr>
              <w:t xml:space="preserve">El director o directora pot delegar les seves funcions en altres òrgans de </w:t>
            </w:r>
            <w:proofErr w:type="spellStart"/>
            <w:r w:rsidRPr="00004C52">
              <w:rPr>
                <w:rFonts w:cs="Arial"/>
                <w:szCs w:val="20"/>
              </w:rPr>
              <w:t>l’institut</w:t>
            </w:r>
            <w:proofErr w:type="spellEnd"/>
            <w:r w:rsidRPr="00004C52">
              <w:rPr>
                <w:rFonts w:cs="Arial"/>
                <w:szCs w:val="20"/>
              </w:rPr>
              <w:t xml:space="preserve"> universitari de recerca.</w:t>
            </w:r>
          </w:p>
          <w:p w:rsidR="00A77B5E" w:rsidRPr="00004C52" w:rsidRDefault="00A77B5E" w:rsidP="005D459A">
            <w:pPr>
              <w:jc w:val="both"/>
              <w:rPr>
                <w:rFonts w:cs="Arial"/>
                <w:szCs w:val="20"/>
              </w:rPr>
            </w:pPr>
            <w:r w:rsidRPr="00004C52">
              <w:rPr>
                <w:rFonts w:cs="Arial"/>
                <w:szCs w:val="20"/>
              </w:rPr>
              <w:t>El director o directora no pot delegar les funcions següents:</w:t>
            </w:r>
          </w:p>
          <w:p w:rsidR="00A77B5E" w:rsidRPr="00004C52" w:rsidRDefault="00A77B5E" w:rsidP="005D459A">
            <w:pPr>
              <w:numPr>
                <w:ilvl w:val="0"/>
                <w:numId w:val="5"/>
              </w:numPr>
              <w:tabs>
                <w:tab w:val="clear" w:pos="360"/>
                <w:tab w:val="left" w:pos="709"/>
              </w:tabs>
              <w:ind w:left="709" w:hanging="425"/>
              <w:jc w:val="both"/>
              <w:rPr>
                <w:rFonts w:cs="Arial"/>
                <w:szCs w:val="20"/>
              </w:rPr>
            </w:pPr>
            <w:r w:rsidRPr="00004C52">
              <w:rPr>
                <w:rFonts w:cs="Arial"/>
                <w:szCs w:val="20"/>
              </w:rPr>
              <w:t xml:space="preserve">Representar </w:t>
            </w:r>
            <w:proofErr w:type="spellStart"/>
            <w:r w:rsidRPr="00004C52">
              <w:rPr>
                <w:rFonts w:cs="Arial"/>
                <w:szCs w:val="20"/>
              </w:rPr>
              <w:t>l’institut</w:t>
            </w:r>
            <w:proofErr w:type="spellEnd"/>
            <w:r w:rsidRPr="00004C52">
              <w:rPr>
                <w:rFonts w:cs="Arial"/>
                <w:szCs w:val="20"/>
              </w:rPr>
              <w:t xml:space="preserve"> universitari de recerca.</w:t>
            </w:r>
          </w:p>
          <w:p w:rsidR="00A77B5E" w:rsidRPr="00004C52" w:rsidRDefault="00A77B5E" w:rsidP="005D459A">
            <w:pPr>
              <w:numPr>
                <w:ilvl w:val="0"/>
                <w:numId w:val="5"/>
              </w:numPr>
              <w:tabs>
                <w:tab w:val="clear" w:pos="360"/>
                <w:tab w:val="left" w:pos="709"/>
              </w:tabs>
              <w:ind w:left="709" w:hanging="425"/>
              <w:jc w:val="both"/>
              <w:rPr>
                <w:rFonts w:cs="Arial"/>
                <w:szCs w:val="20"/>
              </w:rPr>
            </w:pPr>
            <w:r w:rsidRPr="00004C52">
              <w:rPr>
                <w:rFonts w:cs="Arial"/>
                <w:szCs w:val="20"/>
              </w:rPr>
              <w:t>Nomenar i destituir els subdirectors o subdirectores i el secretari o secretària.</w:t>
            </w:r>
          </w:p>
          <w:p w:rsidR="00A77B5E" w:rsidRPr="00004C52" w:rsidRDefault="00A77B5E" w:rsidP="005D459A">
            <w:pPr>
              <w:numPr>
                <w:ilvl w:val="0"/>
                <w:numId w:val="5"/>
              </w:numPr>
              <w:tabs>
                <w:tab w:val="clear" w:pos="360"/>
                <w:tab w:val="left" w:pos="709"/>
              </w:tabs>
              <w:ind w:left="709" w:hanging="425"/>
              <w:jc w:val="both"/>
              <w:rPr>
                <w:rFonts w:cs="Arial"/>
                <w:szCs w:val="20"/>
              </w:rPr>
            </w:pPr>
            <w:r w:rsidRPr="00004C52">
              <w:rPr>
                <w:rFonts w:cs="Arial"/>
                <w:szCs w:val="20"/>
              </w:rPr>
              <w:t>Convocar i presidir el Consell d’Institut Universitari de recerca (</w:t>
            </w:r>
            <w:r w:rsidRPr="00004C52">
              <w:rPr>
                <w:rFonts w:cs="Arial"/>
                <w:i/>
                <w:szCs w:val="20"/>
                <w:u w:val="single"/>
              </w:rPr>
              <w:t>i la Junta d’Institut Universitari de Recerca</w:t>
            </w:r>
            <w:r w:rsidRPr="00004C52">
              <w:rPr>
                <w:rFonts w:cs="Arial"/>
                <w:szCs w:val="20"/>
              </w:rPr>
              <w:t>).</w:t>
            </w:r>
          </w:p>
          <w:p w:rsidR="00A77B5E" w:rsidRPr="00004C52" w:rsidRDefault="00A77B5E" w:rsidP="005D459A">
            <w:pPr>
              <w:numPr>
                <w:ilvl w:val="0"/>
                <w:numId w:val="5"/>
              </w:numPr>
              <w:tabs>
                <w:tab w:val="clear" w:pos="360"/>
                <w:tab w:val="left" w:pos="709"/>
              </w:tabs>
              <w:ind w:left="709" w:hanging="425"/>
              <w:jc w:val="both"/>
              <w:rPr>
                <w:rFonts w:cs="Arial"/>
                <w:szCs w:val="20"/>
              </w:rPr>
            </w:pPr>
            <w:r w:rsidRPr="00004C52">
              <w:rPr>
                <w:rFonts w:cs="Arial"/>
                <w:szCs w:val="20"/>
              </w:rPr>
              <w:t>Convocar eleccions.</w:t>
            </w:r>
          </w:p>
          <w:p w:rsidR="00A77B5E" w:rsidRPr="00004C52" w:rsidRDefault="00A77B5E" w:rsidP="005D459A">
            <w:pPr>
              <w:numPr>
                <w:ilvl w:val="0"/>
                <w:numId w:val="5"/>
              </w:numPr>
              <w:tabs>
                <w:tab w:val="clear" w:pos="360"/>
                <w:tab w:val="left" w:pos="709"/>
              </w:tabs>
              <w:ind w:left="709" w:hanging="425"/>
              <w:jc w:val="both"/>
              <w:rPr>
                <w:rFonts w:cs="Arial"/>
                <w:szCs w:val="20"/>
              </w:rPr>
            </w:pPr>
            <w:r w:rsidRPr="00004C52">
              <w:rPr>
                <w:rFonts w:cs="Arial"/>
                <w:szCs w:val="20"/>
              </w:rPr>
              <w:t>Autoritzar les despeses de personal en l’àmbit de les seves competències, d’acord amb els límits que determini el Consell Social.</w:t>
            </w:r>
          </w:p>
          <w:p w:rsidR="00A77B5E" w:rsidRPr="00004C52" w:rsidRDefault="00A77B5E" w:rsidP="005D459A">
            <w:pPr>
              <w:numPr>
                <w:ilvl w:val="0"/>
                <w:numId w:val="5"/>
              </w:numPr>
              <w:tabs>
                <w:tab w:val="clear" w:pos="360"/>
                <w:tab w:val="left" w:pos="709"/>
              </w:tabs>
              <w:ind w:left="709" w:hanging="425"/>
              <w:jc w:val="both"/>
              <w:rPr>
                <w:rFonts w:cs="Arial"/>
                <w:szCs w:val="20"/>
              </w:rPr>
            </w:pPr>
            <w:r w:rsidRPr="00004C52">
              <w:rPr>
                <w:rFonts w:cs="Arial"/>
                <w:szCs w:val="20"/>
              </w:rPr>
              <w:t xml:space="preserve">Autoritzar els contractes de col·laboració subscrits pel personal docent i </w:t>
            </w:r>
            <w:r w:rsidRPr="00004C52">
              <w:rPr>
                <w:rFonts w:cs="Arial"/>
                <w:szCs w:val="20"/>
              </w:rPr>
              <w:lastRenderedPageBreak/>
              <w:t>investigador.</w:t>
            </w:r>
          </w:p>
          <w:p w:rsidR="00A77B5E" w:rsidRPr="00004C52" w:rsidRDefault="00A77B5E" w:rsidP="005D459A">
            <w:pPr>
              <w:numPr>
                <w:ilvl w:val="0"/>
                <w:numId w:val="5"/>
              </w:numPr>
              <w:tabs>
                <w:tab w:val="clear" w:pos="360"/>
                <w:tab w:val="left" w:pos="709"/>
              </w:tabs>
              <w:ind w:left="709" w:hanging="425"/>
              <w:jc w:val="both"/>
              <w:rPr>
                <w:rFonts w:cs="Arial"/>
                <w:szCs w:val="20"/>
              </w:rPr>
            </w:pPr>
            <w:r w:rsidRPr="00004C52">
              <w:rPr>
                <w:rFonts w:cs="Arial"/>
                <w:szCs w:val="20"/>
              </w:rPr>
              <w:t xml:space="preserve">Autoritzar i signar els contractes de col·laboració subscrits per a </w:t>
            </w:r>
            <w:proofErr w:type="spellStart"/>
            <w:r w:rsidRPr="00004C52">
              <w:rPr>
                <w:rFonts w:cs="Arial"/>
                <w:szCs w:val="20"/>
              </w:rPr>
              <w:t>l’institut</w:t>
            </w:r>
            <w:proofErr w:type="spellEnd"/>
            <w:r w:rsidRPr="00004C52">
              <w:rPr>
                <w:rFonts w:cs="Arial"/>
                <w:szCs w:val="20"/>
              </w:rPr>
              <w:t xml:space="preserve"> universitari de recerca.</w:t>
            </w:r>
          </w:p>
          <w:p w:rsidR="00A77B5E" w:rsidRPr="00964AD8" w:rsidRDefault="00A77B5E" w:rsidP="005D459A">
            <w:pPr>
              <w:jc w:val="both"/>
              <w:rPr>
                <w:rFonts w:cs="Arial"/>
                <w:szCs w:val="20"/>
              </w:rPr>
            </w:pPr>
          </w:p>
        </w:tc>
        <w:tc>
          <w:tcPr>
            <w:tcW w:w="7920" w:type="dxa"/>
          </w:tcPr>
          <w:p w:rsidR="00D364E7" w:rsidRPr="00004C52" w:rsidRDefault="00D364E7" w:rsidP="00A81E06">
            <w:pPr>
              <w:pStyle w:val="Art"/>
            </w:pPr>
            <w:r w:rsidRPr="00004C52">
              <w:lastRenderedPageBreak/>
              <w:t>Delegació de funcions</w:t>
            </w:r>
          </w:p>
          <w:p w:rsidR="00D364E7" w:rsidRPr="00004C52" w:rsidRDefault="00D364E7" w:rsidP="00D364E7">
            <w:pPr>
              <w:jc w:val="both"/>
              <w:rPr>
                <w:rFonts w:cs="Arial"/>
                <w:szCs w:val="20"/>
              </w:rPr>
            </w:pPr>
            <w:r w:rsidRPr="00004C52">
              <w:rPr>
                <w:rFonts w:cs="Arial"/>
                <w:szCs w:val="20"/>
              </w:rPr>
              <w:t xml:space="preserve">El director o directora pot delegar les seves funcions en altres òrgans de </w:t>
            </w:r>
            <w:proofErr w:type="spellStart"/>
            <w:r w:rsidRPr="00004C52">
              <w:rPr>
                <w:rFonts w:cs="Arial"/>
                <w:szCs w:val="20"/>
              </w:rPr>
              <w:t>l’institut</w:t>
            </w:r>
            <w:proofErr w:type="spellEnd"/>
            <w:r w:rsidRPr="00004C52">
              <w:rPr>
                <w:rFonts w:cs="Arial"/>
                <w:szCs w:val="20"/>
              </w:rPr>
              <w:t xml:space="preserve"> universitari de recerca.</w:t>
            </w:r>
          </w:p>
          <w:p w:rsidR="00D364E7" w:rsidRDefault="00D364E7" w:rsidP="00D364E7">
            <w:pPr>
              <w:jc w:val="both"/>
              <w:rPr>
                <w:rFonts w:cs="Arial"/>
                <w:szCs w:val="20"/>
              </w:rPr>
            </w:pPr>
            <w:r w:rsidRPr="00004C52">
              <w:rPr>
                <w:rFonts w:cs="Arial"/>
                <w:szCs w:val="20"/>
              </w:rPr>
              <w:t>El director o directora no pot delegar les funcions següents:</w:t>
            </w:r>
          </w:p>
          <w:p w:rsidR="00D364E7" w:rsidRPr="00004C52" w:rsidRDefault="00D364E7" w:rsidP="00D364E7">
            <w:pPr>
              <w:jc w:val="both"/>
              <w:rPr>
                <w:rFonts w:cs="Arial"/>
                <w:szCs w:val="20"/>
              </w:rPr>
            </w:pPr>
          </w:p>
          <w:p w:rsidR="00D364E7" w:rsidRPr="00004C52" w:rsidRDefault="00D364E7" w:rsidP="00D364E7">
            <w:pPr>
              <w:numPr>
                <w:ilvl w:val="0"/>
                <w:numId w:val="23"/>
              </w:numPr>
              <w:tabs>
                <w:tab w:val="clear" w:pos="644"/>
                <w:tab w:val="left" w:pos="743"/>
              </w:tabs>
              <w:ind w:left="743" w:hanging="459"/>
              <w:jc w:val="both"/>
              <w:rPr>
                <w:rFonts w:cs="Arial"/>
                <w:szCs w:val="20"/>
              </w:rPr>
            </w:pPr>
            <w:r w:rsidRPr="00004C52">
              <w:rPr>
                <w:rFonts w:cs="Arial"/>
                <w:szCs w:val="20"/>
              </w:rPr>
              <w:t xml:space="preserve">Representar </w:t>
            </w:r>
            <w:proofErr w:type="spellStart"/>
            <w:r w:rsidRPr="00004C52">
              <w:rPr>
                <w:rFonts w:cs="Arial"/>
                <w:szCs w:val="20"/>
              </w:rPr>
              <w:t>l’institut</w:t>
            </w:r>
            <w:proofErr w:type="spellEnd"/>
            <w:r w:rsidRPr="00004C52">
              <w:rPr>
                <w:rFonts w:cs="Arial"/>
                <w:szCs w:val="20"/>
              </w:rPr>
              <w:t xml:space="preserve"> universitari de recerca.</w:t>
            </w:r>
          </w:p>
          <w:p w:rsidR="00D364E7" w:rsidRPr="00004C52" w:rsidRDefault="00D364E7" w:rsidP="00D364E7">
            <w:pPr>
              <w:numPr>
                <w:ilvl w:val="0"/>
                <w:numId w:val="23"/>
              </w:numPr>
              <w:tabs>
                <w:tab w:val="clear" w:pos="644"/>
                <w:tab w:val="left" w:pos="743"/>
              </w:tabs>
              <w:ind w:left="743" w:hanging="459"/>
              <w:jc w:val="both"/>
              <w:rPr>
                <w:rFonts w:cs="Arial"/>
                <w:szCs w:val="20"/>
              </w:rPr>
            </w:pPr>
            <w:r w:rsidRPr="00004C52">
              <w:rPr>
                <w:rFonts w:cs="Arial"/>
                <w:szCs w:val="20"/>
              </w:rPr>
              <w:t>Nomenar i destituir els subdirectors o subdirectores i el secretari o secretària.</w:t>
            </w:r>
          </w:p>
          <w:p w:rsidR="00D364E7" w:rsidRPr="00004C52" w:rsidRDefault="00D364E7" w:rsidP="00D364E7">
            <w:pPr>
              <w:numPr>
                <w:ilvl w:val="0"/>
                <w:numId w:val="23"/>
              </w:numPr>
              <w:tabs>
                <w:tab w:val="clear" w:pos="644"/>
                <w:tab w:val="left" w:pos="743"/>
              </w:tabs>
              <w:ind w:left="743" w:hanging="459"/>
              <w:jc w:val="both"/>
              <w:rPr>
                <w:rFonts w:cs="Arial"/>
                <w:szCs w:val="20"/>
              </w:rPr>
            </w:pPr>
            <w:r w:rsidRPr="00004C52">
              <w:rPr>
                <w:rFonts w:cs="Arial"/>
                <w:szCs w:val="20"/>
              </w:rPr>
              <w:t xml:space="preserve">Convocar i presidir el Consell d’Institut Universitari de recerca </w:t>
            </w:r>
            <w:r w:rsidRPr="0062722F">
              <w:rPr>
                <w:rFonts w:cs="Arial"/>
                <w:szCs w:val="20"/>
              </w:rPr>
              <w:t>i la Junta d’Institut Universitari de Recerca</w:t>
            </w:r>
            <w:r w:rsidRPr="00004C52">
              <w:rPr>
                <w:rFonts w:cs="Arial"/>
                <w:szCs w:val="20"/>
              </w:rPr>
              <w:t>.</w:t>
            </w:r>
          </w:p>
          <w:p w:rsidR="00D364E7" w:rsidRPr="00004C52" w:rsidRDefault="00D364E7" w:rsidP="00D364E7">
            <w:pPr>
              <w:numPr>
                <w:ilvl w:val="0"/>
                <w:numId w:val="23"/>
              </w:numPr>
              <w:tabs>
                <w:tab w:val="clear" w:pos="644"/>
                <w:tab w:val="left" w:pos="743"/>
              </w:tabs>
              <w:ind w:left="743" w:hanging="459"/>
              <w:jc w:val="both"/>
              <w:rPr>
                <w:rFonts w:cs="Arial"/>
                <w:szCs w:val="20"/>
              </w:rPr>
            </w:pPr>
            <w:r w:rsidRPr="00004C52">
              <w:rPr>
                <w:rFonts w:cs="Arial"/>
                <w:szCs w:val="20"/>
              </w:rPr>
              <w:t>Convocar eleccions.</w:t>
            </w:r>
          </w:p>
          <w:p w:rsidR="00D364E7" w:rsidRPr="00004C52" w:rsidRDefault="00D364E7" w:rsidP="00D364E7">
            <w:pPr>
              <w:numPr>
                <w:ilvl w:val="0"/>
                <w:numId w:val="23"/>
              </w:numPr>
              <w:tabs>
                <w:tab w:val="clear" w:pos="644"/>
                <w:tab w:val="left" w:pos="743"/>
              </w:tabs>
              <w:ind w:left="743" w:hanging="459"/>
              <w:jc w:val="both"/>
              <w:rPr>
                <w:rFonts w:cs="Arial"/>
                <w:szCs w:val="20"/>
              </w:rPr>
            </w:pPr>
            <w:r w:rsidRPr="00004C52">
              <w:rPr>
                <w:rFonts w:cs="Arial"/>
                <w:szCs w:val="20"/>
              </w:rPr>
              <w:t>Autoritzar les despeses de personal en l’àmbit de les seves competències, d’acord amb els límits que determini el Consell Social.</w:t>
            </w:r>
          </w:p>
          <w:p w:rsidR="00D364E7" w:rsidRPr="00004C52" w:rsidRDefault="00D364E7" w:rsidP="00D364E7">
            <w:pPr>
              <w:numPr>
                <w:ilvl w:val="0"/>
                <w:numId w:val="23"/>
              </w:numPr>
              <w:tabs>
                <w:tab w:val="clear" w:pos="644"/>
                <w:tab w:val="left" w:pos="743"/>
              </w:tabs>
              <w:ind w:left="743" w:hanging="459"/>
              <w:jc w:val="both"/>
              <w:rPr>
                <w:rFonts w:cs="Arial"/>
                <w:szCs w:val="20"/>
              </w:rPr>
            </w:pPr>
            <w:r w:rsidRPr="00004C52">
              <w:rPr>
                <w:rFonts w:cs="Arial"/>
                <w:szCs w:val="20"/>
              </w:rPr>
              <w:lastRenderedPageBreak/>
              <w:t>Autoritzar els contractes de col·laboració subscrits pel personal docent i investigador.</w:t>
            </w:r>
          </w:p>
          <w:p w:rsidR="00D364E7" w:rsidRPr="00004C52" w:rsidRDefault="00D364E7" w:rsidP="00D364E7">
            <w:pPr>
              <w:numPr>
                <w:ilvl w:val="0"/>
                <w:numId w:val="23"/>
              </w:numPr>
              <w:tabs>
                <w:tab w:val="clear" w:pos="644"/>
                <w:tab w:val="left" w:pos="743"/>
              </w:tabs>
              <w:ind w:left="743" w:hanging="459"/>
              <w:jc w:val="both"/>
              <w:rPr>
                <w:rFonts w:cs="Arial"/>
                <w:szCs w:val="20"/>
              </w:rPr>
            </w:pPr>
            <w:r w:rsidRPr="00004C52">
              <w:rPr>
                <w:rFonts w:cs="Arial"/>
                <w:szCs w:val="20"/>
              </w:rPr>
              <w:t xml:space="preserve">Autoritzar i signar els contractes de col·laboració subscrits per a </w:t>
            </w:r>
            <w:proofErr w:type="spellStart"/>
            <w:r w:rsidRPr="00004C52">
              <w:rPr>
                <w:rFonts w:cs="Arial"/>
                <w:szCs w:val="20"/>
              </w:rPr>
              <w:t>l’institut</w:t>
            </w:r>
            <w:proofErr w:type="spellEnd"/>
            <w:r w:rsidRPr="00004C52">
              <w:rPr>
                <w:rFonts w:cs="Arial"/>
                <w:szCs w:val="20"/>
              </w:rPr>
              <w:t xml:space="preserve"> universitari de recerca.</w:t>
            </w:r>
          </w:p>
          <w:p w:rsidR="00A77B5E" w:rsidRPr="00964AD8" w:rsidRDefault="00A77B5E" w:rsidP="005D459A">
            <w:pPr>
              <w:jc w:val="both"/>
              <w:rPr>
                <w:rFonts w:cs="Arial"/>
                <w:szCs w:val="20"/>
              </w:rPr>
            </w:pPr>
          </w:p>
        </w:tc>
      </w:tr>
      <w:tr w:rsidR="00A77B5E" w:rsidRPr="00964AD8" w:rsidTr="008700B4">
        <w:tc>
          <w:tcPr>
            <w:tcW w:w="7621" w:type="dxa"/>
            <w:shd w:val="clear" w:color="auto" w:fill="BFBFBF" w:themeFill="background1" w:themeFillShade="BF"/>
          </w:tcPr>
          <w:p w:rsidR="00A77B5E" w:rsidRPr="005D63D8" w:rsidRDefault="00A77B5E" w:rsidP="005D459A">
            <w:pPr>
              <w:jc w:val="both"/>
              <w:rPr>
                <w:rFonts w:cs="Arial"/>
                <w:b/>
                <w:bCs/>
                <w:szCs w:val="20"/>
              </w:rPr>
            </w:pPr>
            <w:r w:rsidRPr="005D63D8">
              <w:rPr>
                <w:rFonts w:cs="Arial"/>
                <w:b/>
                <w:bCs/>
                <w:szCs w:val="20"/>
              </w:rPr>
              <w:lastRenderedPageBreak/>
              <w:t>Funcions no delegables</w:t>
            </w:r>
          </w:p>
          <w:p w:rsidR="00A77B5E" w:rsidRPr="00964AD8" w:rsidRDefault="00A77B5E" w:rsidP="005D459A">
            <w:pPr>
              <w:jc w:val="both"/>
              <w:rPr>
                <w:rFonts w:cs="Arial"/>
                <w:szCs w:val="20"/>
              </w:rPr>
            </w:pPr>
            <w:r w:rsidRPr="005D63D8">
              <w:rPr>
                <w:rFonts w:cs="Arial"/>
                <w:szCs w:val="20"/>
              </w:rPr>
              <w:t xml:space="preserve">El reglament d’organització i funcionament pot afegir altres funcions que pugui acordar  </w:t>
            </w:r>
            <w:proofErr w:type="spellStart"/>
            <w:r w:rsidRPr="005D63D8">
              <w:rPr>
                <w:rFonts w:cs="Arial"/>
                <w:szCs w:val="20"/>
              </w:rPr>
              <w:t>l’institut</w:t>
            </w:r>
            <w:proofErr w:type="spellEnd"/>
            <w:r w:rsidRPr="005D63D8">
              <w:rPr>
                <w:rFonts w:cs="Arial"/>
                <w:szCs w:val="20"/>
              </w:rPr>
              <w:t xml:space="preserve"> universitari de recerca com a no delegables.</w:t>
            </w:r>
          </w:p>
        </w:tc>
        <w:tc>
          <w:tcPr>
            <w:tcW w:w="7920" w:type="dxa"/>
          </w:tcPr>
          <w:p w:rsidR="00A77B5E" w:rsidRPr="00964AD8" w:rsidRDefault="00A77B5E" w:rsidP="0062722F">
            <w:pPr>
              <w:jc w:val="both"/>
              <w:rPr>
                <w:rFonts w:cs="Arial"/>
                <w:szCs w:val="20"/>
              </w:rPr>
            </w:pPr>
          </w:p>
        </w:tc>
      </w:tr>
      <w:tr w:rsidR="00A77B5E" w:rsidRPr="00964AD8" w:rsidTr="008700B4">
        <w:tc>
          <w:tcPr>
            <w:tcW w:w="7621" w:type="dxa"/>
          </w:tcPr>
          <w:p w:rsidR="00A77B5E" w:rsidRPr="00F027F5" w:rsidRDefault="00A77B5E" w:rsidP="005D459A">
            <w:pPr>
              <w:jc w:val="both"/>
              <w:rPr>
                <w:rFonts w:cs="Arial"/>
                <w:b/>
                <w:bCs/>
                <w:szCs w:val="20"/>
              </w:rPr>
            </w:pPr>
            <w:bookmarkStart w:id="43" w:name="_Ref337128151"/>
            <w:bookmarkStart w:id="44" w:name="_Toc341349698"/>
            <w:r>
              <w:rPr>
                <w:rFonts w:cs="Arial"/>
                <w:b/>
                <w:bCs/>
                <w:szCs w:val="20"/>
              </w:rPr>
              <w:t xml:space="preserve">Article 21. </w:t>
            </w:r>
            <w:r w:rsidRPr="00F027F5">
              <w:rPr>
                <w:rFonts w:cs="Arial"/>
                <w:b/>
                <w:bCs/>
                <w:szCs w:val="20"/>
              </w:rPr>
              <w:t>Elecció</w:t>
            </w:r>
            <w:bookmarkEnd w:id="43"/>
            <w:bookmarkEnd w:id="44"/>
          </w:p>
          <w:p w:rsidR="00A77B5E" w:rsidRPr="00964AD8" w:rsidRDefault="00A77B5E" w:rsidP="005D459A">
            <w:pPr>
              <w:jc w:val="both"/>
              <w:rPr>
                <w:rFonts w:cs="Arial"/>
                <w:szCs w:val="20"/>
              </w:rPr>
            </w:pPr>
            <w:r w:rsidRPr="00F027F5">
              <w:rPr>
                <w:rFonts w:cs="Arial"/>
                <w:szCs w:val="20"/>
              </w:rPr>
              <w:t xml:space="preserve">21.1 El director o directora és elegit pel Consell d’Institut Universitari de Recerca, entre el personal docent i investigador doctor amb vinculació permanent a la Universitat i amb reconegut prestigi investigador contrastat. </w:t>
            </w:r>
          </w:p>
        </w:tc>
        <w:tc>
          <w:tcPr>
            <w:tcW w:w="7920" w:type="dxa"/>
          </w:tcPr>
          <w:p w:rsidR="004173E2" w:rsidRPr="00F027F5" w:rsidRDefault="004173E2" w:rsidP="00A81E06">
            <w:pPr>
              <w:pStyle w:val="Art"/>
            </w:pPr>
            <w:r w:rsidRPr="00F027F5">
              <w:t>Elecció</w:t>
            </w:r>
          </w:p>
          <w:p w:rsidR="00A77B5E" w:rsidRPr="00964AD8" w:rsidRDefault="004173E2" w:rsidP="004173E2">
            <w:pPr>
              <w:jc w:val="both"/>
              <w:rPr>
                <w:rFonts w:cs="Arial"/>
                <w:szCs w:val="20"/>
              </w:rPr>
            </w:pPr>
            <w:r w:rsidRPr="00F027F5">
              <w:rPr>
                <w:rFonts w:cs="Arial"/>
                <w:szCs w:val="20"/>
              </w:rPr>
              <w:t>2</w:t>
            </w:r>
            <w:r>
              <w:rPr>
                <w:rFonts w:cs="Arial"/>
                <w:szCs w:val="20"/>
              </w:rPr>
              <w:t>6</w:t>
            </w:r>
            <w:r w:rsidRPr="00F027F5">
              <w:rPr>
                <w:rFonts w:cs="Arial"/>
                <w:szCs w:val="20"/>
              </w:rPr>
              <w:t>.1 El director o directora és elegit pel Consell d’Institut Universitari de Recerca, entre el personal docent i investigador doctor amb vinculació permanent a la Universitat i amb reconegut prestigi investigador contrastat.</w:t>
            </w:r>
          </w:p>
        </w:tc>
      </w:tr>
      <w:tr w:rsidR="00A77B5E" w:rsidRPr="00964AD8" w:rsidTr="008700B4">
        <w:tc>
          <w:tcPr>
            <w:tcW w:w="7621" w:type="dxa"/>
            <w:shd w:val="clear" w:color="auto" w:fill="BFBFBF" w:themeFill="background1" w:themeFillShade="BF"/>
          </w:tcPr>
          <w:p w:rsidR="00A77B5E" w:rsidRPr="00F027F5" w:rsidRDefault="00A77B5E" w:rsidP="005D459A">
            <w:pPr>
              <w:jc w:val="both"/>
              <w:rPr>
                <w:rFonts w:cs="Arial"/>
                <w:b/>
                <w:bCs/>
                <w:szCs w:val="20"/>
              </w:rPr>
            </w:pPr>
            <w:r w:rsidRPr="00F027F5">
              <w:rPr>
                <w:rFonts w:cs="Arial"/>
                <w:b/>
                <w:bCs/>
                <w:szCs w:val="20"/>
              </w:rPr>
              <w:t>Procediment d’elecció</w:t>
            </w:r>
          </w:p>
          <w:p w:rsidR="00A77B5E" w:rsidRPr="00964AD8" w:rsidRDefault="00A77B5E" w:rsidP="005D459A">
            <w:pPr>
              <w:jc w:val="both"/>
              <w:rPr>
                <w:rFonts w:cs="Arial"/>
                <w:szCs w:val="20"/>
              </w:rPr>
            </w:pPr>
            <w:r w:rsidRPr="00F027F5">
              <w:rPr>
                <w:rFonts w:cs="Arial"/>
                <w:szCs w:val="20"/>
              </w:rPr>
              <w:t xml:space="preserve">D’acord amb l’article 88.2 dels Estatuts de la UPC el director o directora és elegit pel Consell d’Institut Universitari de Recerca de la manera que determina el reglament de funcionament de </w:t>
            </w:r>
            <w:proofErr w:type="spellStart"/>
            <w:r w:rsidRPr="00F027F5">
              <w:rPr>
                <w:rFonts w:cs="Arial"/>
                <w:szCs w:val="20"/>
              </w:rPr>
              <w:t>l’institut</w:t>
            </w:r>
            <w:proofErr w:type="spellEnd"/>
            <w:r w:rsidRPr="00F027F5">
              <w:rPr>
                <w:rFonts w:cs="Arial"/>
                <w:szCs w:val="20"/>
              </w:rPr>
              <w:t xml:space="preserve"> universitari de recerca. Per defecte, aquestes directrius suggereixen el mateix procediment d’elecció que el que estableix el Reglament electoral per a l’elecció dels directors i directores dels departaments. Si s’opta per un procediment alternatiu, s’han de substituir els paràgrafs següents del present article.</w:t>
            </w:r>
          </w:p>
        </w:tc>
        <w:tc>
          <w:tcPr>
            <w:tcW w:w="7920" w:type="dxa"/>
          </w:tcPr>
          <w:p w:rsidR="00A77B5E" w:rsidRPr="00964AD8" w:rsidRDefault="00A77B5E" w:rsidP="005D459A">
            <w:pPr>
              <w:jc w:val="both"/>
              <w:rPr>
                <w:rFonts w:cs="Arial"/>
                <w:szCs w:val="20"/>
              </w:rPr>
            </w:pPr>
          </w:p>
        </w:tc>
      </w:tr>
      <w:tr w:rsidR="00A77B5E" w:rsidRPr="00964AD8" w:rsidTr="008700B4">
        <w:tc>
          <w:tcPr>
            <w:tcW w:w="7621" w:type="dxa"/>
          </w:tcPr>
          <w:p w:rsidR="00A77B5E" w:rsidRPr="00F027F5" w:rsidRDefault="00A77B5E" w:rsidP="005D459A">
            <w:pPr>
              <w:jc w:val="both"/>
              <w:rPr>
                <w:rFonts w:cs="Arial"/>
                <w:i/>
                <w:szCs w:val="20"/>
                <w:u w:val="single"/>
              </w:rPr>
            </w:pPr>
            <w:r w:rsidRPr="00F027F5">
              <w:rPr>
                <w:rFonts w:cs="Arial"/>
                <w:i/>
                <w:szCs w:val="20"/>
                <w:u w:val="single"/>
              </w:rPr>
              <w:t>21.2 El procediment d’elecció de director o directora és el que regula el Reglament electoral de la Universitat Politècnica de Catalunya per a l’elecció de director o directora de departament.</w:t>
            </w:r>
          </w:p>
          <w:p w:rsidR="00A77B5E" w:rsidRPr="00964AD8" w:rsidRDefault="00A77B5E" w:rsidP="005D459A">
            <w:pPr>
              <w:jc w:val="both"/>
              <w:rPr>
                <w:rFonts w:cs="Arial"/>
                <w:szCs w:val="20"/>
              </w:rPr>
            </w:pPr>
            <w:r w:rsidRPr="00F027F5">
              <w:rPr>
                <w:rFonts w:cs="Arial"/>
                <w:szCs w:val="20"/>
              </w:rPr>
              <w:t>21.3 (</w:t>
            </w:r>
            <w:r w:rsidRPr="00F027F5">
              <w:rPr>
                <w:rFonts w:cs="Arial"/>
                <w:i/>
                <w:szCs w:val="20"/>
                <w:u w:val="single"/>
              </w:rPr>
              <w:t>Cal especificar el model de papereta</w:t>
            </w:r>
            <w:r w:rsidRPr="00F027F5">
              <w:rPr>
                <w:rFonts w:cs="Arial"/>
                <w:szCs w:val="20"/>
              </w:rPr>
              <w:t>)</w:t>
            </w:r>
          </w:p>
        </w:tc>
        <w:tc>
          <w:tcPr>
            <w:tcW w:w="7920" w:type="dxa"/>
          </w:tcPr>
          <w:p w:rsidR="004173E2" w:rsidRDefault="004173E2" w:rsidP="004173E2">
            <w:pPr>
              <w:jc w:val="both"/>
              <w:rPr>
                <w:rFonts w:cs="Arial"/>
                <w:szCs w:val="20"/>
              </w:rPr>
            </w:pPr>
            <w:r>
              <w:rPr>
                <w:rFonts w:cs="Arial"/>
                <w:szCs w:val="20"/>
              </w:rPr>
              <w:t>26</w:t>
            </w:r>
            <w:r w:rsidRPr="004173E2">
              <w:rPr>
                <w:rFonts w:cs="Arial"/>
                <w:szCs w:val="20"/>
              </w:rPr>
              <w:t xml:space="preserve">.2 El procediment d’elecció de director o directora és el que regula el Reglament electoral de la Universitat Politècnica de Catalunya per a l’elecció de director o directora </w:t>
            </w:r>
            <w:r w:rsidR="00710DA5">
              <w:rPr>
                <w:rFonts w:cs="Arial"/>
                <w:szCs w:val="20"/>
              </w:rPr>
              <w:t>de departament</w:t>
            </w:r>
            <w:r w:rsidRPr="004173E2">
              <w:rPr>
                <w:rFonts w:cs="Arial"/>
                <w:szCs w:val="20"/>
              </w:rPr>
              <w:t>.</w:t>
            </w:r>
          </w:p>
          <w:p w:rsidR="00A77B5E" w:rsidRPr="00964AD8" w:rsidRDefault="00A77B5E" w:rsidP="009F7700">
            <w:pPr>
              <w:jc w:val="both"/>
              <w:rPr>
                <w:rFonts w:cs="Arial"/>
                <w:szCs w:val="20"/>
              </w:rPr>
            </w:pPr>
          </w:p>
        </w:tc>
      </w:tr>
      <w:tr w:rsidR="00A77B5E" w:rsidRPr="00964AD8" w:rsidTr="008700B4">
        <w:tc>
          <w:tcPr>
            <w:tcW w:w="7621" w:type="dxa"/>
            <w:shd w:val="clear" w:color="auto" w:fill="BFBFBF" w:themeFill="background1" w:themeFillShade="BF"/>
          </w:tcPr>
          <w:p w:rsidR="00A77B5E" w:rsidRPr="00F027F5" w:rsidRDefault="00A77B5E" w:rsidP="005D459A">
            <w:pPr>
              <w:jc w:val="both"/>
              <w:rPr>
                <w:rFonts w:cs="Arial"/>
                <w:b/>
                <w:bCs/>
                <w:szCs w:val="20"/>
              </w:rPr>
            </w:pPr>
            <w:r w:rsidRPr="00F027F5">
              <w:rPr>
                <w:rFonts w:cs="Arial"/>
                <w:b/>
                <w:bCs/>
                <w:szCs w:val="20"/>
              </w:rPr>
              <w:t>Paperetes per a la votació</w:t>
            </w:r>
          </w:p>
          <w:p w:rsidR="00A77B5E" w:rsidRPr="00F027F5" w:rsidRDefault="00A77B5E" w:rsidP="005D459A">
            <w:pPr>
              <w:jc w:val="both"/>
              <w:rPr>
                <w:rFonts w:cs="Arial"/>
                <w:szCs w:val="20"/>
              </w:rPr>
            </w:pPr>
            <w:r w:rsidRPr="00F027F5">
              <w:rPr>
                <w:rFonts w:cs="Arial"/>
                <w:szCs w:val="20"/>
              </w:rPr>
              <w:t xml:space="preserve">El reglament d’organització i funcionament de </w:t>
            </w:r>
            <w:proofErr w:type="spellStart"/>
            <w:r w:rsidRPr="00F027F5">
              <w:rPr>
                <w:rFonts w:cs="Arial"/>
                <w:szCs w:val="20"/>
              </w:rPr>
              <w:t>l’institut</w:t>
            </w:r>
            <w:proofErr w:type="spellEnd"/>
            <w:r w:rsidRPr="00F027F5">
              <w:rPr>
                <w:rFonts w:cs="Arial"/>
                <w:szCs w:val="20"/>
              </w:rPr>
              <w:t xml:space="preserve"> universitari de recerca ha d’elegir el model de papereta per a la votació entre les dues opcions especificades a l’article 92 del Reglament electoral de la Universitat:</w:t>
            </w:r>
          </w:p>
          <w:p w:rsidR="00A77B5E" w:rsidRPr="00F027F5" w:rsidRDefault="00A77B5E" w:rsidP="005D459A">
            <w:pPr>
              <w:jc w:val="both"/>
              <w:rPr>
                <w:rFonts w:cs="Arial"/>
                <w:szCs w:val="20"/>
              </w:rPr>
            </w:pPr>
            <w:r w:rsidRPr="00F027F5">
              <w:rPr>
                <w:rFonts w:cs="Arial"/>
                <w:szCs w:val="20"/>
              </w:rPr>
              <w:t>a) Una papereta en què hi ha d’haver imprès el nom d’un únic candidat o candidata. Per efectuar el vot en blanc s’ha d’utilitzar el mateix model de papereta però sense cap nom imprès.</w:t>
            </w:r>
          </w:p>
          <w:p w:rsidR="00A77B5E" w:rsidRPr="00964AD8" w:rsidRDefault="00A77B5E" w:rsidP="005D459A">
            <w:pPr>
              <w:jc w:val="both"/>
              <w:rPr>
                <w:rFonts w:cs="Arial"/>
                <w:szCs w:val="20"/>
              </w:rPr>
            </w:pPr>
            <w:r w:rsidRPr="00F027F5">
              <w:rPr>
                <w:rFonts w:cs="Arial"/>
                <w:szCs w:val="20"/>
              </w:rPr>
              <w:t>b) Una papereta única amb el nom dels candidats o candidates per ordre de presentació de la candidatura i l’opció de vot en blanc..</w:t>
            </w:r>
          </w:p>
        </w:tc>
        <w:tc>
          <w:tcPr>
            <w:tcW w:w="7920" w:type="dxa"/>
          </w:tcPr>
          <w:p w:rsidR="009F7700" w:rsidRPr="004173E2" w:rsidRDefault="009F7700" w:rsidP="009F7700">
            <w:pPr>
              <w:jc w:val="both"/>
              <w:rPr>
                <w:rFonts w:cs="Arial"/>
                <w:szCs w:val="20"/>
              </w:rPr>
            </w:pPr>
            <w:r>
              <w:rPr>
                <w:rFonts w:cs="Arial"/>
                <w:szCs w:val="20"/>
              </w:rPr>
              <w:t xml:space="preserve">26.3 </w:t>
            </w:r>
            <w:r w:rsidRPr="00A129E2">
              <w:rPr>
                <w:rFonts w:cs="Arial"/>
                <w:szCs w:val="20"/>
                <w:highlight w:val="cyan"/>
              </w:rPr>
              <w:t>A les paperetes per a l’elecció de director o directora hi ha d’haver imprès el nom d’un únic candidat o candidata. Per efectuar el vot en blanc s’ha d’utilitzar el mateix model de papereta però sense cap nom imprès.</w:t>
            </w:r>
          </w:p>
          <w:p w:rsidR="00A77B5E" w:rsidRPr="00964AD8" w:rsidRDefault="00A77B5E" w:rsidP="005D459A">
            <w:pPr>
              <w:jc w:val="both"/>
              <w:rPr>
                <w:rFonts w:cs="Arial"/>
                <w:szCs w:val="20"/>
              </w:rPr>
            </w:pPr>
          </w:p>
        </w:tc>
      </w:tr>
      <w:tr w:rsidR="00A77B5E" w:rsidRPr="00964AD8" w:rsidTr="008700B4">
        <w:tc>
          <w:tcPr>
            <w:tcW w:w="7621" w:type="dxa"/>
          </w:tcPr>
          <w:p w:rsidR="00A77B5E" w:rsidRPr="00F027F5" w:rsidRDefault="00A77B5E" w:rsidP="005D459A">
            <w:pPr>
              <w:jc w:val="both"/>
              <w:rPr>
                <w:rFonts w:cs="Arial"/>
                <w:szCs w:val="20"/>
              </w:rPr>
            </w:pPr>
            <w:r w:rsidRPr="00F027F5">
              <w:rPr>
                <w:rFonts w:cs="Arial"/>
                <w:i/>
                <w:szCs w:val="20"/>
                <w:u w:val="single"/>
              </w:rPr>
              <w:t>21.4 Si en la primera votació hi ha un empat que impedeix determinar els dos candidats o candidates que han de concórrer a la segona votació,</w:t>
            </w:r>
            <w:r w:rsidRPr="00F027F5">
              <w:rPr>
                <w:rFonts w:cs="Arial"/>
                <w:szCs w:val="20"/>
              </w:rPr>
              <w:t xml:space="preserve"> ... (</w:t>
            </w:r>
            <w:r w:rsidRPr="00F027F5">
              <w:rPr>
                <w:rFonts w:cs="Arial"/>
                <w:i/>
                <w:szCs w:val="20"/>
                <w:u w:val="single"/>
              </w:rPr>
              <w:t>cal indicar la forma de resoldre l’empat</w:t>
            </w:r>
            <w:r w:rsidRPr="00F027F5">
              <w:rPr>
                <w:rFonts w:cs="Arial"/>
                <w:szCs w:val="20"/>
              </w:rPr>
              <w:t>).</w:t>
            </w:r>
          </w:p>
          <w:p w:rsidR="00A77B5E" w:rsidRPr="00964AD8" w:rsidRDefault="00A77B5E" w:rsidP="005D459A">
            <w:pPr>
              <w:jc w:val="both"/>
              <w:rPr>
                <w:rFonts w:cs="Arial"/>
                <w:szCs w:val="20"/>
              </w:rPr>
            </w:pPr>
          </w:p>
        </w:tc>
        <w:tc>
          <w:tcPr>
            <w:tcW w:w="7920" w:type="dxa"/>
          </w:tcPr>
          <w:p w:rsidR="00A77B5E" w:rsidRPr="00964AD8" w:rsidRDefault="00710DA5" w:rsidP="00927EBE">
            <w:pPr>
              <w:jc w:val="both"/>
              <w:rPr>
                <w:rFonts w:cs="Arial"/>
                <w:szCs w:val="20"/>
              </w:rPr>
            </w:pPr>
            <w:r>
              <w:rPr>
                <w:rFonts w:cs="Arial"/>
                <w:szCs w:val="20"/>
              </w:rPr>
              <w:t>26</w:t>
            </w:r>
            <w:r w:rsidRPr="00710DA5">
              <w:rPr>
                <w:rFonts w:cs="Arial"/>
                <w:szCs w:val="20"/>
              </w:rPr>
              <w:t xml:space="preserve">.4 Si en la primera votació hi ha un empat que impedeix determinar els dos candidats o candidates que han de concórrer a la segona votació, </w:t>
            </w:r>
            <w:r w:rsidR="000F3D17">
              <w:rPr>
                <w:rFonts w:cs="Arial"/>
                <w:szCs w:val="20"/>
              </w:rPr>
              <w:t xml:space="preserve">l’empat es resol per </w:t>
            </w:r>
            <w:r w:rsidR="00927EBE" w:rsidRPr="00236613">
              <w:rPr>
                <w:rFonts w:cs="Arial"/>
                <w:szCs w:val="20"/>
                <w:highlight w:val="yellow"/>
              </w:rPr>
              <w:t>votació del Consell</w:t>
            </w:r>
            <w:r w:rsidR="000F3D17" w:rsidRPr="00236613">
              <w:rPr>
                <w:rFonts w:cs="Arial"/>
                <w:szCs w:val="20"/>
                <w:highlight w:val="yellow"/>
              </w:rPr>
              <w:t>.</w:t>
            </w:r>
          </w:p>
        </w:tc>
      </w:tr>
      <w:tr w:rsidR="00A77B5E" w:rsidRPr="00964AD8" w:rsidTr="008700B4">
        <w:tc>
          <w:tcPr>
            <w:tcW w:w="7621" w:type="dxa"/>
          </w:tcPr>
          <w:p w:rsidR="00A77B5E" w:rsidRPr="00F027F5" w:rsidRDefault="00A77B5E" w:rsidP="005D459A">
            <w:pPr>
              <w:jc w:val="both"/>
              <w:rPr>
                <w:rFonts w:cs="Arial"/>
                <w:b/>
                <w:bCs/>
                <w:szCs w:val="20"/>
              </w:rPr>
            </w:pPr>
            <w:bookmarkStart w:id="45" w:name="_Toc326755287"/>
            <w:bookmarkStart w:id="46" w:name="_Toc341349699"/>
            <w:r>
              <w:rPr>
                <w:rFonts w:cs="Arial"/>
                <w:b/>
                <w:bCs/>
                <w:szCs w:val="20"/>
              </w:rPr>
              <w:lastRenderedPageBreak/>
              <w:t xml:space="preserve">Article 22. </w:t>
            </w:r>
            <w:r w:rsidRPr="00F027F5">
              <w:rPr>
                <w:rFonts w:cs="Arial"/>
                <w:b/>
                <w:bCs/>
                <w:szCs w:val="20"/>
              </w:rPr>
              <w:t>Nomenament i mandat</w:t>
            </w:r>
            <w:bookmarkEnd w:id="45"/>
            <w:bookmarkEnd w:id="46"/>
          </w:p>
          <w:p w:rsidR="00A77B5E" w:rsidRPr="00F027F5" w:rsidRDefault="00A77B5E" w:rsidP="005D459A">
            <w:pPr>
              <w:jc w:val="both"/>
              <w:rPr>
                <w:rFonts w:cs="Arial"/>
                <w:szCs w:val="20"/>
              </w:rPr>
            </w:pPr>
            <w:r w:rsidRPr="00F027F5">
              <w:rPr>
                <w:rFonts w:cs="Arial"/>
                <w:szCs w:val="20"/>
              </w:rPr>
              <w:t>22.1 El nomenament del director o directora correspon al rector o rectora.</w:t>
            </w:r>
          </w:p>
          <w:p w:rsidR="00A77B5E" w:rsidRPr="00964AD8" w:rsidRDefault="00A77B5E" w:rsidP="005D459A">
            <w:pPr>
              <w:jc w:val="both"/>
              <w:rPr>
                <w:rFonts w:cs="Arial"/>
                <w:szCs w:val="20"/>
              </w:rPr>
            </w:pPr>
            <w:r w:rsidRPr="00F027F5">
              <w:rPr>
                <w:rFonts w:cs="Arial"/>
                <w:szCs w:val="20"/>
              </w:rPr>
              <w:t>22.2 El mandat del director o directora té una durada de quatre anys. Ningú no pot ser elegit més de dos mandats de forma consecutiva.</w:t>
            </w:r>
          </w:p>
        </w:tc>
        <w:tc>
          <w:tcPr>
            <w:tcW w:w="7920" w:type="dxa"/>
          </w:tcPr>
          <w:p w:rsidR="005019BC" w:rsidRPr="00F027F5" w:rsidRDefault="005019BC" w:rsidP="00A81E06">
            <w:pPr>
              <w:pStyle w:val="Art"/>
            </w:pPr>
            <w:r w:rsidRPr="00F027F5">
              <w:t>Nomenament i mandat</w:t>
            </w:r>
          </w:p>
          <w:p w:rsidR="005019BC" w:rsidRDefault="005019BC" w:rsidP="005019BC">
            <w:pPr>
              <w:jc w:val="both"/>
              <w:rPr>
                <w:rFonts w:cs="Arial"/>
                <w:szCs w:val="20"/>
              </w:rPr>
            </w:pPr>
            <w:r w:rsidRPr="00F027F5">
              <w:rPr>
                <w:rFonts w:cs="Arial"/>
                <w:szCs w:val="20"/>
              </w:rPr>
              <w:t>2</w:t>
            </w:r>
            <w:r>
              <w:rPr>
                <w:rFonts w:cs="Arial"/>
                <w:szCs w:val="20"/>
              </w:rPr>
              <w:t>7</w:t>
            </w:r>
            <w:r w:rsidRPr="00F027F5">
              <w:rPr>
                <w:rFonts w:cs="Arial"/>
                <w:szCs w:val="20"/>
              </w:rPr>
              <w:t>.1 El nomenament del director o directora correspon al rector o rectora.</w:t>
            </w:r>
          </w:p>
          <w:p w:rsidR="00FB42BA" w:rsidRPr="00F027F5" w:rsidRDefault="00FB42BA" w:rsidP="005019BC">
            <w:pPr>
              <w:jc w:val="both"/>
              <w:rPr>
                <w:rFonts w:cs="Arial"/>
                <w:szCs w:val="20"/>
              </w:rPr>
            </w:pPr>
          </w:p>
          <w:p w:rsidR="00A77B5E" w:rsidRPr="00964AD8" w:rsidRDefault="005019BC" w:rsidP="005019BC">
            <w:pPr>
              <w:jc w:val="both"/>
              <w:rPr>
                <w:rFonts w:cs="Arial"/>
                <w:szCs w:val="20"/>
              </w:rPr>
            </w:pPr>
            <w:r w:rsidRPr="00F027F5">
              <w:rPr>
                <w:rFonts w:cs="Arial"/>
                <w:szCs w:val="20"/>
              </w:rPr>
              <w:t>2</w:t>
            </w:r>
            <w:r>
              <w:rPr>
                <w:rFonts w:cs="Arial"/>
                <w:szCs w:val="20"/>
              </w:rPr>
              <w:t>7</w:t>
            </w:r>
            <w:r w:rsidRPr="00F027F5">
              <w:rPr>
                <w:rFonts w:cs="Arial"/>
                <w:szCs w:val="20"/>
              </w:rPr>
              <w:t>.2 El mandat del director o directora té una durada de quatre anys. Ningú no pot ser elegit més de dos mandats de forma consecutiva.</w:t>
            </w:r>
          </w:p>
        </w:tc>
      </w:tr>
      <w:tr w:rsidR="00A77B5E" w:rsidRPr="00964AD8" w:rsidTr="008700B4">
        <w:tc>
          <w:tcPr>
            <w:tcW w:w="7621" w:type="dxa"/>
          </w:tcPr>
          <w:p w:rsidR="00A77B5E" w:rsidRPr="004A2822" w:rsidRDefault="00A77B5E" w:rsidP="005D459A">
            <w:pPr>
              <w:jc w:val="both"/>
              <w:rPr>
                <w:rFonts w:cs="Arial"/>
                <w:b/>
                <w:bCs/>
                <w:szCs w:val="20"/>
              </w:rPr>
            </w:pPr>
            <w:bookmarkStart w:id="47" w:name="_Toc331004163"/>
            <w:bookmarkStart w:id="48" w:name="_Toc341349700"/>
            <w:r>
              <w:rPr>
                <w:rFonts w:cs="Arial"/>
                <w:b/>
                <w:bCs/>
                <w:szCs w:val="20"/>
              </w:rPr>
              <w:t xml:space="preserve">Article 23. </w:t>
            </w:r>
            <w:r w:rsidRPr="004A2822">
              <w:rPr>
                <w:rFonts w:cs="Arial"/>
                <w:b/>
                <w:bCs/>
                <w:szCs w:val="20"/>
              </w:rPr>
              <w:t>Vacant</w:t>
            </w:r>
            <w:bookmarkEnd w:id="47"/>
            <w:bookmarkEnd w:id="48"/>
          </w:p>
          <w:p w:rsidR="00A77B5E" w:rsidRPr="00964AD8" w:rsidRDefault="00A77B5E" w:rsidP="005D459A">
            <w:pPr>
              <w:jc w:val="both"/>
              <w:rPr>
                <w:rFonts w:cs="Arial"/>
                <w:szCs w:val="20"/>
              </w:rPr>
            </w:pPr>
            <w:r w:rsidRPr="004A2822">
              <w:rPr>
                <w:rFonts w:cs="Arial"/>
                <w:szCs w:val="20"/>
              </w:rPr>
              <w:t xml:space="preserve">En cas de vacant per renúncia del </w:t>
            </w:r>
            <w:r w:rsidRPr="004A2822">
              <w:rPr>
                <w:rFonts w:cs="Arial"/>
                <w:iCs/>
                <w:szCs w:val="20"/>
              </w:rPr>
              <w:t>director o directora</w:t>
            </w:r>
            <w:r w:rsidRPr="004A2822">
              <w:rPr>
                <w:rFonts w:cs="Arial"/>
                <w:szCs w:val="20"/>
              </w:rPr>
              <w:t xml:space="preserve"> o per les causes previstes en la legislació vigent, el </w:t>
            </w:r>
            <w:r w:rsidRPr="004A2822">
              <w:rPr>
                <w:rFonts w:cs="Arial"/>
                <w:iCs/>
                <w:szCs w:val="20"/>
              </w:rPr>
              <w:t>subdirector o subdirectora</w:t>
            </w:r>
            <w:r w:rsidRPr="004A2822">
              <w:rPr>
                <w:rFonts w:cs="Arial"/>
                <w:szCs w:val="20"/>
              </w:rPr>
              <w:t xml:space="preserve"> que, d’acord amb el que estableix l’</w:t>
            </w:r>
            <w:fldSimple w:instr=" REF _Ref340082214 \r \h  \* MERGEFORMAT ">
              <w:r w:rsidRPr="004A2822">
                <w:rPr>
                  <w:rFonts w:cs="Arial"/>
                  <w:szCs w:val="20"/>
                </w:rPr>
                <w:t>Article 26</w:t>
              </w:r>
            </w:fldSimple>
            <w:r w:rsidRPr="004A2822">
              <w:rPr>
                <w:rFonts w:cs="Arial"/>
                <w:szCs w:val="20"/>
              </w:rPr>
              <w:t xml:space="preserve">.2 d’aquest reglament, n’assumeix les funcions ha de convocar les eleccions a </w:t>
            </w:r>
            <w:r w:rsidRPr="004A2822">
              <w:rPr>
                <w:rFonts w:cs="Arial"/>
                <w:iCs/>
                <w:szCs w:val="20"/>
              </w:rPr>
              <w:t>director o directora</w:t>
            </w:r>
            <w:r w:rsidRPr="004A2822">
              <w:rPr>
                <w:rFonts w:cs="Arial"/>
                <w:szCs w:val="20"/>
              </w:rPr>
              <w:t xml:space="preserve">  en un termini màxim d’un mes. </w:t>
            </w:r>
          </w:p>
        </w:tc>
        <w:tc>
          <w:tcPr>
            <w:tcW w:w="7920" w:type="dxa"/>
          </w:tcPr>
          <w:p w:rsidR="00FB42BA" w:rsidRPr="004A2822" w:rsidRDefault="00FB42BA" w:rsidP="00A81E06">
            <w:pPr>
              <w:pStyle w:val="Art"/>
            </w:pPr>
            <w:r w:rsidRPr="004A2822">
              <w:t>Vacant</w:t>
            </w:r>
          </w:p>
          <w:p w:rsidR="00A77B5E" w:rsidRPr="00964AD8" w:rsidRDefault="00FB42BA" w:rsidP="0051510D">
            <w:pPr>
              <w:jc w:val="both"/>
              <w:rPr>
                <w:rFonts w:cs="Arial"/>
                <w:szCs w:val="20"/>
              </w:rPr>
            </w:pPr>
            <w:r w:rsidRPr="004A2822">
              <w:rPr>
                <w:rFonts w:cs="Arial"/>
                <w:szCs w:val="20"/>
              </w:rPr>
              <w:t xml:space="preserve">En cas de vacant per renúncia del </w:t>
            </w:r>
            <w:r w:rsidRPr="004A2822">
              <w:rPr>
                <w:rFonts w:cs="Arial"/>
                <w:iCs/>
                <w:szCs w:val="20"/>
              </w:rPr>
              <w:t>director o directora</w:t>
            </w:r>
            <w:r w:rsidRPr="004A2822">
              <w:rPr>
                <w:rFonts w:cs="Arial"/>
                <w:szCs w:val="20"/>
              </w:rPr>
              <w:t xml:space="preserve"> o per les causes previstes en la legislació vigent, el </w:t>
            </w:r>
            <w:r w:rsidRPr="004A2822">
              <w:rPr>
                <w:rFonts w:cs="Arial"/>
                <w:iCs/>
                <w:szCs w:val="20"/>
              </w:rPr>
              <w:t>subdirector o subdirectora</w:t>
            </w:r>
            <w:r w:rsidRPr="004A2822">
              <w:rPr>
                <w:rFonts w:cs="Arial"/>
                <w:szCs w:val="20"/>
              </w:rPr>
              <w:t xml:space="preserve"> que, d’acord amb el que estableix </w:t>
            </w:r>
            <w:r w:rsidRPr="00A07C59">
              <w:rPr>
                <w:rFonts w:cs="Arial"/>
                <w:szCs w:val="20"/>
                <w:highlight w:val="cyan"/>
              </w:rPr>
              <w:t>l’</w:t>
            </w:r>
            <w:fldSimple w:instr=" REF _Ref340082214 \r \h  \* MERGEFORMAT ">
              <w:fldSimple w:instr=" REF _Ref343386097 \r \h  \* MERGEFORMAT ">
                <w:r w:rsidR="0051510D" w:rsidRPr="00A07C59">
                  <w:rPr>
                    <w:rFonts w:cs="Arial"/>
                    <w:szCs w:val="20"/>
                    <w:highlight w:val="cyan"/>
                  </w:rPr>
                  <w:t>Article 31</w:t>
                </w:r>
              </w:fldSimple>
            </w:fldSimple>
            <w:r w:rsidRPr="00A07C59">
              <w:rPr>
                <w:rFonts w:cs="Arial"/>
                <w:szCs w:val="20"/>
                <w:highlight w:val="cyan"/>
              </w:rPr>
              <w:t>.2</w:t>
            </w:r>
            <w:r w:rsidRPr="004A2822">
              <w:rPr>
                <w:rFonts w:cs="Arial"/>
                <w:szCs w:val="20"/>
              </w:rPr>
              <w:t xml:space="preserve"> d’aquest reglament, n’assumeix les funcions ha de convocar les eleccions a </w:t>
            </w:r>
            <w:r w:rsidRPr="004A2822">
              <w:rPr>
                <w:rFonts w:cs="Arial"/>
                <w:iCs/>
                <w:szCs w:val="20"/>
              </w:rPr>
              <w:t>director o directora</w:t>
            </w:r>
            <w:r w:rsidRPr="004A2822">
              <w:rPr>
                <w:rFonts w:cs="Arial"/>
                <w:szCs w:val="20"/>
              </w:rPr>
              <w:t xml:space="preserve">  en un termini màxim d’un mes.</w:t>
            </w:r>
          </w:p>
        </w:tc>
      </w:tr>
      <w:tr w:rsidR="00A77B5E" w:rsidRPr="00964AD8" w:rsidTr="008700B4">
        <w:tc>
          <w:tcPr>
            <w:tcW w:w="7621" w:type="dxa"/>
          </w:tcPr>
          <w:p w:rsidR="00A77B5E" w:rsidRPr="00C46D79" w:rsidRDefault="00A77B5E" w:rsidP="005D459A">
            <w:pPr>
              <w:jc w:val="both"/>
              <w:rPr>
                <w:rFonts w:cs="Arial"/>
                <w:b/>
                <w:bCs/>
                <w:szCs w:val="20"/>
              </w:rPr>
            </w:pPr>
            <w:bookmarkStart w:id="49" w:name="_Ref326659187"/>
            <w:bookmarkStart w:id="50" w:name="_Toc326755289"/>
            <w:bookmarkStart w:id="51" w:name="_Toc341349701"/>
            <w:r>
              <w:rPr>
                <w:rFonts w:cs="Arial"/>
                <w:b/>
                <w:bCs/>
                <w:szCs w:val="20"/>
              </w:rPr>
              <w:t xml:space="preserve">Article 24. </w:t>
            </w:r>
            <w:r w:rsidRPr="00C46D79">
              <w:rPr>
                <w:rFonts w:cs="Arial"/>
                <w:b/>
                <w:bCs/>
                <w:szCs w:val="20"/>
              </w:rPr>
              <w:t>Revocació</w:t>
            </w:r>
            <w:bookmarkEnd w:id="49"/>
            <w:bookmarkEnd w:id="50"/>
            <w:bookmarkEnd w:id="51"/>
            <w:r w:rsidRPr="00C46D79">
              <w:rPr>
                <w:rFonts w:cs="Arial"/>
                <w:b/>
                <w:bCs/>
                <w:szCs w:val="20"/>
              </w:rPr>
              <w:t xml:space="preserve"> </w:t>
            </w:r>
          </w:p>
          <w:p w:rsidR="00A77B5E" w:rsidRPr="00C46D79" w:rsidRDefault="00A77B5E" w:rsidP="005D459A">
            <w:pPr>
              <w:jc w:val="both"/>
              <w:rPr>
                <w:rFonts w:cs="Arial"/>
                <w:szCs w:val="20"/>
              </w:rPr>
            </w:pPr>
            <w:r w:rsidRPr="00C46D79">
              <w:rPr>
                <w:rFonts w:cs="Arial"/>
                <w:szCs w:val="20"/>
              </w:rPr>
              <w:t xml:space="preserve">24.1. El Consell de </w:t>
            </w:r>
            <w:proofErr w:type="spellStart"/>
            <w:r w:rsidRPr="00C46D79">
              <w:rPr>
                <w:rFonts w:cs="Arial"/>
                <w:szCs w:val="20"/>
              </w:rPr>
              <w:t>l’institut</w:t>
            </w:r>
            <w:proofErr w:type="spellEnd"/>
            <w:r w:rsidRPr="00C46D79">
              <w:rPr>
                <w:rFonts w:cs="Arial"/>
                <w:szCs w:val="20"/>
              </w:rPr>
              <w:t xml:space="preserve"> universitari de recerca pot revocar el director o directora.</w:t>
            </w:r>
          </w:p>
          <w:p w:rsidR="00A77B5E" w:rsidRDefault="00A77B5E" w:rsidP="005D459A">
            <w:pPr>
              <w:jc w:val="both"/>
              <w:rPr>
                <w:rFonts w:cs="Arial"/>
                <w:szCs w:val="20"/>
              </w:rPr>
            </w:pPr>
            <w:r w:rsidRPr="00C46D79">
              <w:rPr>
                <w:rFonts w:cs="Arial"/>
                <w:szCs w:val="20"/>
              </w:rPr>
              <w:t>24.2. La proposta de revocació l’ha de presentar, com a mínim, un terç dels membres del Consell i s</w:t>
            </w:r>
            <w:r w:rsidR="002A752F">
              <w:rPr>
                <w:rFonts w:cs="Arial"/>
                <w:szCs w:val="20"/>
              </w:rPr>
              <w:t>’</w:t>
            </w:r>
            <w:r w:rsidRPr="00C46D79">
              <w:rPr>
                <w:rFonts w:cs="Arial"/>
                <w:szCs w:val="20"/>
              </w:rPr>
              <w:t>ha de votar entre els deu i els trenta dies naturals següents a la presentació de la proposta.</w:t>
            </w:r>
          </w:p>
          <w:p w:rsidR="00A77B5E" w:rsidRPr="002D1177" w:rsidRDefault="00A77B5E" w:rsidP="005D459A">
            <w:pPr>
              <w:jc w:val="both"/>
              <w:rPr>
                <w:rFonts w:cs="Arial"/>
                <w:szCs w:val="20"/>
              </w:rPr>
            </w:pPr>
            <w:r w:rsidRPr="002D1177">
              <w:rPr>
                <w:rFonts w:cs="Arial"/>
                <w:szCs w:val="20"/>
              </w:rPr>
              <w:t>24.3. La proposta de revocació ha d’incloure el calendari electoral que s’ha d’aplicar si és aprovada.</w:t>
            </w:r>
          </w:p>
          <w:p w:rsidR="00A77B5E" w:rsidRPr="002D1177" w:rsidRDefault="00A77B5E" w:rsidP="005D459A">
            <w:pPr>
              <w:jc w:val="both"/>
              <w:rPr>
                <w:rFonts w:cs="Arial"/>
                <w:szCs w:val="20"/>
              </w:rPr>
            </w:pPr>
            <w:r w:rsidRPr="002D1177">
              <w:rPr>
                <w:rFonts w:cs="Arial"/>
                <w:szCs w:val="20"/>
              </w:rPr>
              <w:t>24.4. L</w:t>
            </w:r>
            <w:r w:rsidR="002A752F">
              <w:rPr>
                <w:rFonts w:cs="Arial"/>
                <w:szCs w:val="20"/>
              </w:rPr>
              <w:t>’</w:t>
            </w:r>
            <w:r w:rsidRPr="002D1177">
              <w:rPr>
                <w:rFonts w:cs="Arial"/>
                <w:szCs w:val="20"/>
              </w:rPr>
              <w:t>aprovació de la revocació requereix el vot favorable dels dos terços dels membres del Consell.</w:t>
            </w:r>
          </w:p>
          <w:p w:rsidR="00A77B5E" w:rsidRPr="002D1177" w:rsidRDefault="00A77B5E" w:rsidP="005D459A">
            <w:pPr>
              <w:jc w:val="both"/>
              <w:rPr>
                <w:rFonts w:cs="Arial"/>
                <w:szCs w:val="20"/>
              </w:rPr>
            </w:pPr>
            <w:r w:rsidRPr="002D1177">
              <w:rPr>
                <w:rFonts w:cs="Arial"/>
                <w:szCs w:val="20"/>
              </w:rPr>
              <w:t>24.5. Si la proposta de revocació no és aprovada, les persones que la signen no en poden presentar cap altra fins al cap d</w:t>
            </w:r>
            <w:r w:rsidR="002A752F">
              <w:rPr>
                <w:rFonts w:cs="Arial"/>
                <w:szCs w:val="20"/>
              </w:rPr>
              <w:t>’</w:t>
            </w:r>
            <w:r w:rsidRPr="002D1177">
              <w:rPr>
                <w:rFonts w:cs="Arial"/>
                <w:szCs w:val="20"/>
              </w:rPr>
              <w:t>un any.</w:t>
            </w:r>
          </w:p>
          <w:p w:rsidR="00A77B5E" w:rsidRPr="00964AD8" w:rsidRDefault="00A77B5E" w:rsidP="005D459A">
            <w:pPr>
              <w:jc w:val="both"/>
              <w:rPr>
                <w:rFonts w:cs="Arial"/>
                <w:szCs w:val="20"/>
              </w:rPr>
            </w:pPr>
            <w:r w:rsidRPr="002D1177">
              <w:rPr>
                <w:rFonts w:cs="Arial"/>
                <w:szCs w:val="20"/>
              </w:rPr>
              <w:t xml:space="preserve">24.6. Si el Consell aprova la revocació, el Consell ha de convocar eleccions de forma immediata i el </w:t>
            </w:r>
            <w:r w:rsidRPr="002D1177">
              <w:rPr>
                <w:rFonts w:cs="Arial"/>
                <w:iCs/>
                <w:szCs w:val="20"/>
              </w:rPr>
              <w:t>director o directora</w:t>
            </w:r>
            <w:r w:rsidRPr="002D1177">
              <w:rPr>
                <w:rFonts w:cs="Arial"/>
                <w:szCs w:val="20"/>
              </w:rPr>
              <w:t xml:space="preserve"> cessa en les seves funcions.</w:t>
            </w:r>
          </w:p>
        </w:tc>
        <w:tc>
          <w:tcPr>
            <w:tcW w:w="7920" w:type="dxa"/>
          </w:tcPr>
          <w:p w:rsidR="00FB42BA" w:rsidRPr="00C46D79" w:rsidRDefault="00FB42BA" w:rsidP="00A81E06">
            <w:pPr>
              <w:pStyle w:val="Art"/>
            </w:pPr>
            <w:bookmarkStart w:id="52" w:name="_Ref356422968"/>
            <w:r w:rsidRPr="00C46D79">
              <w:t>Revocació</w:t>
            </w:r>
            <w:bookmarkEnd w:id="52"/>
            <w:r w:rsidRPr="00C46D79">
              <w:t xml:space="preserve"> </w:t>
            </w:r>
          </w:p>
          <w:p w:rsidR="00FB42BA" w:rsidRPr="00C46D79" w:rsidRDefault="00FB42BA" w:rsidP="00FB42BA">
            <w:pPr>
              <w:jc w:val="both"/>
              <w:rPr>
                <w:rFonts w:cs="Arial"/>
                <w:szCs w:val="20"/>
              </w:rPr>
            </w:pPr>
            <w:r>
              <w:rPr>
                <w:rFonts w:cs="Arial"/>
                <w:szCs w:val="20"/>
              </w:rPr>
              <w:t>29</w:t>
            </w:r>
            <w:r w:rsidRPr="00C46D79">
              <w:rPr>
                <w:rFonts w:cs="Arial"/>
                <w:szCs w:val="20"/>
              </w:rPr>
              <w:t xml:space="preserve">.1. El Consell de </w:t>
            </w:r>
            <w:proofErr w:type="spellStart"/>
            <w:r w:rsidRPr="00C46D79">
              <w:rPr>
                <w:rFonts w:cs="Arial"/>
                <w:szCs w:val="20"/>
              </w:rPr>
              <w:t>l’institut</w:t>
            </w:r>
            <w:proofErr w:type="spellEnd"/>
            <w:r w:rsidRPr="00C46D79">
              <w:rPr>
                <w:rFonts w:cs="Arial"/>
                <w:szCs w:val="20"/>
              </w:rPr>
              <w:t xml:space="preserve"> universitari de recerca pot revocar el director o directora.</w:t>
            </w:r>
          </w:p>
          <w:p w:rsidR="00FB42BA" w:rsidRDefault="00FB42BA" w:rsidP="00FB42BA">
            <w:pPr>
              <w:jc w:val="both"/>
              <w:rPr>
                <w:rFonts w:cs="Arial"/>
                <w:szCs w:val="20"/>
              </w:rPr>
            </w:pPr>
          </w:p>
          <w:p w:rsidR="00FB42BA" w:rsidRDefault="00FB42BA" w:rsidP="00FB42BA">
            <w:pPr>
              <w:jc w:val="both"/>
              <w:rPr>
                <w:rFonts w:cs="Arial"/>
                <w:szCs w:val="20"/>
              </w:rPr>
            </w:pPr>
            <w:r>
              <w:rPr>
                <w:rFonts w:cs="Arial"/>
                <w:szCs w:val="20"/>
              </w:rPr>
              <w:t>29</w:t>
            </w:r>
            <w:r w:rsidRPr="00C46D79">
              <w:rPr>
                <w:rFonts w:cs="Arial"/>
                <w:szCs w:val="20"/>
              </w:rPr>
              <w:t>.2. La proposta de revocació l’ha de presentar, com a mínim, un terç dels membres del Consell i s</w:t>
            </w:r>
            <w:r w:rsidR="002A752F">
              <w:rPr>
                <w:rFonts w:cs="Arial"/>
                <w:szCs w:val="20"/>
              </w:rPr>
              <w:t>’</w:t>
            </w:r>
            <w:r w:rsidRPr="00C46D79">
              <w:rPr>
                <w:rFonts w:cs="Arial"/>
                <w:szCs w:val="20"/>
              </w:rPr>
              <w:t>ha de votar entre els deu i els trenta dies naturals següents a la presentació de la proposta.</w:t>
            </w:r>
          </w:p>
          <w:p w:rsidR="00FB42BA" w:rsidRDefault="00FB42BA" w:rsidP="00FB42BA">
            <w:pPr>
              <w:jc w:val="both"/>
              <w:rPr>
                <w:rFonts w:cs="Arial"/>
                <w:szCs w:val="20"/>
              </w:rPr>
            </w:pPr>
          </w:p>
          <w:p w:rsidR="00FB42BA" w:rsidRPr="002D1177" w:rsidRDefault="00FB42BA" w:rsidP="00FB42BA">
            <w:pPr>
              <w:jc w:val="both"/>
              <w:rPr>
                <w:rFonts w:cs="Arial"/>
                <w:szCs w:val="20"/>
              </w:rPr>
            </w:pPr>
            <w:r>
              <w:rPr>
                <w:rFonts w:cs="Arial"/>
                <w:szCs w:val="20"/>
              </w:rPr>
              <w:t>29</w:t>
            </w:r>
            <w:r w:rsidRPr="002D1177">
              <w:rPr>
                <w:rFonts w:cs="Arial"/>
                <w:szCs w:val="20"/>
              </w:rPr>
              <w:t>.3. La proposta de revocació ha d’incloure el calendari electoral que s’ha d’aplicar si és aprovada.</w:t>
            </w:r>
          </w:p>
          <w:p w:rsidR="00FB42BA" w:rsidRDefault="00FB42BA" w:rsidP="00FB42BA">
            <w:pPr>
              <w:jc w:val="both"/>
              <w:rPr>
                <w:rFonts w:cs="Arial"/>
                <w:szCs w:val="20"/>
              </w:rPr>
            </w:pPr>
          </w:p>
          <w:p w:rsidR="00FB42BA" w:rsidRPr="002D1177" w:rsidRDefault="00FB42BA" w:rsidP="00FB42BA">
            <w:pPr>
              <w:jc w:val="both"/>
              <w:rPr>
                <w:rFonts w:cs="Arial"/>
                <w:szCs w:val="20"/>
              </w:rPr>
            </w:pPr>
            <w:r>
              <w:rPr>
                <w:rFonts w:cs="Arial"/>
                <w:szCs w:val="20"/>
              </w:rPr>
              <w:t>29</w:t>
            </w:r>
            <w:r w:rsidRPr="002D1177">
              <w:rPr>
                <w:rFonts w:cs="Arial"/>
                <w:szCs w:val="20"/>
              </w:rPr>
              <w:t>.4. L</w:t>
            </w:r>
            <w:r w:rsidR="002A752F">
              <w:rPr>
                <w:rFonts w:cs="Arial"/>
                <w:szCs w:val="20"/>
              </w:rPr>
              <w:t>’</w:t>
            </w:r>
            <w:r w:rsidRPr="002D1177">
              <w:rPr>
                <w:rFonts w:cs="Arial"/>
                <w:szCs w:val="20"/>
              </w:rPr>
              <w:t>aprovació de la revocació requereix el vot favorable dels dos terços dels membres del Consell.</w:t>
            </w:r>
          </w:p>
          <w:p w:rsidR="00FB42BA" w:rsidRDefault="00FB42BA" w:rsidP="00FB42BA">
            <w:pPr>
              <w:jc w:val="both"/>
              <w:rPr>
                <w:rFonts w:cs="Arial"/>
                <w:szCs w:val="20"/>
              </w:rPr>
            </w:pPr>
          </w:p>
          <w:p w:rsidR="00FB42BA" w:rsidRPr="002D1177" w:rsidRDefault="00FB42BA" w:rsidP="00FB42BA">
            <w:pPr>
              <w:jc w:val="both"/>
              <w:rPr>
                <w:rFonts w:cs="Arial"/>
                <w:szCs w:val="20"/>
              </w:rPr>
            </w:pPr>
            <w:r>
              <w:rPr>
                <w:rFonts w:cs="Arial"/>
                <w:szCs w:val="20"/>
              </w:rPr>
              <w:t>29</w:t>
            </w:r>
            <w:r w:rsidRPr="002D1177">
              <w:rPr>
                <w:rFonts w:cs="Arial"/>
                <w:szCs w:val="20"/>
              </w:rPr>
              <w:t>.5. Si la proposta de revocació no és aprovada, les persones que la signen no en poden presentar cap altra fins al cap d</w:t>
            </w:r>
            <w:r w:rsidR="002A752F">
              <w:rPr>
                <w:rFonts w:cs="Arial"/>
                <w:szCs w:val="20"/>
              </w:rPr>
              <w:t>’</w:t>
            </w:r>
            <w:r w:rsidRPr="002D1177">
              <w:rPr>
                <w:rFonts w:cs="Arial"/>
                <w:szCs w:val="20"/>
              </w:rPr>
              <w:t>un any.</w:t>
            </w:r>
          </w:p>
          <w:p w:rsidR="00FB42BA" w:rsidRDefault="00FB42BA" w:rsidP="00FB42BA">
            <w:pPr>
              <w:jc w:val="both"/>
              <w:rPr>
                <w:rFonts w:cs="Arial"/>
                <w:szCs w:val="20"/>
              </w:rPr>
            </w:pPr>
          </w:p>
          <w:p w:rsidR="00A77B5E" w:rsidRPr="00964AD8" w:rsidRDefault="00FB42BA" w:rsidP="00FB42BA">
            <w:pPr>
              <w:jc w:val="both"/>
              <w:rPr>
                <w:rFonts w:cs="Arial"/>
                <w:szCs w:val="20"/>
              </w:rPr>
            </w:pPr>
            <w:r>
              <w:rPr>
                <w:rFonts w:cs="Arial"/>
                <w:szCs w:val="20"/>
              </w:rPr>
              <w:t>29</w:t>
            </w:r>
            <w:r w:rsidRPr="002D1177">
              <w:rPr>
                <w:rFonts w:cs="Arial"/>
                <w:szCs w:val="20"/>
              </w:rPr>
              <w:t xml:space="preserve">.6. Si el Consell aprova la revocació, el Consell ha de convocar eleccions de forma immediata i el </w:t>
            </w:r>
            <w:r w:rsidRPr="002D1177">
              <w:rPr>
                <w:rFonts w:cs="Arial"/>
                <w:iCs/>
                <w:szCs w:val="20"/>
              </w:rPr>
              <w:t>director o directora</w:t>
            </w:r>
            <w:r w:rsidRPr="002D1177">
              <w:rPr>
                <w:rFonts w:cs="Arial"/>
                <w:szCs w:val="20"/>
              </w:rPr>
              <w:t xml:space="preserve"> cessa en les seves funcions.</w:t>
            </w:r>
          </w:p>
        </w:tc>
      </w:tr>
      <w:tr w:rsidR="00A77B5E" w:rsidRPr="00964AD8" w:rsidTr="008700B4">
        <w:tc>
          <w:tcPr>
            <w:tcW w:w="7621" w:type="dxa"/>
            <w:shd w:val="clear" w:color="auto" w:fill="BFBFBF" w:themeFill="background1" w:themeFillShade="BF"/>
          </w:tcPr>
          <w:p w:rsidR="00A77B5E" w:rsidRPr="002D1177" w:rsidRDefault="00A77B5E" w:rsidP="005D459A">
            <w:pPr>
              <w:jc w:val="both"/>
              <w:rPr>
                <w:rFonts w:cs="Arial"/>
                <w:szCs w:val="20"/>
              </w:rPr>
            </w:pPr>
            <w:r w:rsidRPr="002D1177">
              <w:rPr>
                <w:rFonts w:cs="Arial"/>
                <w:b/>
                <w:bCs/>
                <w:szCs w:val="20"/>
              </w:rPr>
              <w:t>Procediment de revocació</w:t>
            </w:r>
          </w:p>
          <w:p w:rsidR="00A77B5E" w:rsidRPr="00964AD8" w:rsidRDefault="00A77B5E" w:rsidP="005D459A">
            <w:pPr>
              <w:jc w:val="both"/>
              <w:rPr>
                <w:rFonts w:cs="Arial"/>
                <w:szCs w:val="20"/>
              </w:rPr>
            </w:pPr>
            <w:r w:rsidRPr="002D1177">
              <w:rPr>
                <w:rFonts w:cs="Arial"/>
                <w:szCs w:val="20"/>
              </w:rPr>
              <w:t>El procediment de revocació pot ser modificat en funció del procediment d’elecció del director o directora que preveu l’</w:t>
            </w:r>
            <w:fldSimple w:instr=" REF _Ref337128151 \r \h  \* MERGEFORMAT ">
              <w:r w:rsidRPr="002D1177">
                <w:rPr>
                  <w:rFonts w:cs="Arial"/>
                  <w:szCs w:val="20"/>
                </w:rPr>
                <w:t>Article 21</w:t>
              </w:r>
            </w:fldSimple>
            <w:r w:rsidRPr="002D1177">
              <w:rPr>
                <w:rFonts w:cs="Arial"/>
                <w:szCs w:val="20"/>
              </w:rPr>
              <w:t>.</w:t>
            </w:r>
          </w:p>
        </w:tc>
        <w:tc>
          <w:tcPr>
            <w:tcW w:w="7920" w:type="dxa"/>
          </w:tcPr>
          <w:p w:rsidR="00A77B5E" w:rsidRPr="00964AD8" w:rsidRDefault="00A77B5E" w:rsidP="005D459A">
            <w:pPr>
              <w:jc w:val="both"/>
              <w:rPr>
                <w:rFonts w:cs="Arial"/>
                <w:szCs w:val="20"/>
              </w:rPr>
            </w:pPr>
          </w:p>
        </w:tc>
      </w:tr>
      <w:tr w:rsidR="00A77B5E" w:rsidRPr="00964AD8" w:rsidTr="008700B4">
        <w:tc>
          <w:tcPr>
            <w:tcW w:w="7621" w:type="dxa"/>
          </w:tcPr>
          <w:p w:rsidR="00A77B5E" w:rsidRPr="0066612F" w:rsidRDefault="00A77B5E" w:rsidP="005D459A">
            <w:pPr>
              <w:pStyle w:val="Seccittol"/>
            </w:pPr>
            <w:bookmarkStart w:id="53" w:name="_Toc341349702"/>
            <w:r>
              <w:t>Secció</w:t>
            </w:r>
            <w:r w:rsidRPr="0085436C">
              <w:t xml:space="preserve"> </w:t>
            </w:r>
            <w:r>
              <w:t>4</w:t>
            </w:r>
            <w:r w:rsidRPr="0085436C">
              <w:t xml:space="preserve">. </w:t>
            </w:r>
            <w:r>
              <w:t>Els s</w:t>
            </w:r>
            <w:r w:rsidRPr="0085436C">
              <w:t>ubdirectors o subdirectores</w:t>
            </w:r>
            <w:bookmarkEnd w:id="53"/>
            <w:r w:rsidRPr="0085436C">
              <w:t xml:space="preserve"> </w:t>
            </w:r>
          </w:p>
        </w:tc>
        <w:tc>
          <w:tcPr>
            <w:tcW w:w="7920" w:type="dxa"/>
          </w:tcPr>
          <w:p w:rsidR="00A77B5E" w:rsidRPr="00964AD8" w:rsidRDefault="00FB42BA" w:rsidP="005E785F">
            <w:pPr>
              <w:pStyle w:val="Seccittol"/>
              <w:rPr>
                <w:sz w:val="20"/>
                <w:szCs w:val="20"/>
              </w:rPr>
            </w:pPr>
            <w:r w:rsidRPr="00607CDA">
              <w:rPr>
                <w:highlight w:val="cyan"/>
              </w:rPr>
              <w:t>Secció</w:t>
            </w:r>
            <w:r w:rsidR="005E785F">
              <w:rPr>
                <w:highlight w:val="cyan"/>
              </w:rPr>
              <w:t xml:space="preserve"> 6</w:t>
            </w:r>
            <w:r w:rsidRPr="00FB42BA">
              <w:t>. Els subdirectors o subdirectores</w:t>
            </w:r>
          </w:p>
        </w:tc>
      </w:tr>
      <w:tr w:rsidR="00A77B5E" w:rsidRPr="00964AD8" w:rsidTr="008700B4">
        <w:tc>
          <w:tcPr>
            <w:tcW w:w="7621" w:type="dxa"/>
          </w:tcPr>
          <w:p w:rsidR="00A77B5E" w:rsidRPr="0066612F" w:rsidRDefault="00A77B5E" w:rsidP="005D459A">
            <w:pPr>
              <w:jc w:val="both"/>
              <w:rPr>
                <w:rFonts w:cs="Arial"/>
                <w:b/>
                <w:bCs/>
                <w:szCs w:val="20"/>
              </w:rPr>
            </w:pPr>
            <w:bookmarkStart w:id="54" w:name="_Toc341349703"/>
            <w:r>
              <w:rPr>
                <w:rFonts w:cs="Arial"/>
                <w:b/>
                <w:bCs/>
                <w:szCs w:val="20"/>
              </w:rPr>
              <w:t xml:space="preserve">Article 25. </w:t>
            </w:r>
            <w:r w:rsidRPr="0066612F">
              <w:rPr>
                <w:rFonts w:cs="Arial"/>
                <w:b/>
                <w:bCs/>
                <w:szCs w:val="20"/>
              </w:rPr>
              <w:t>Nomenament i cessament</w:t>
            </w:r>
            <w:bookmarkEnd w:id="54"/>
          </w:p>
          <w:p w:rsidR="00A77B5E" w:rsidRPr="0066612F" w:rsidRDefault="00A77B5E" w:rsidP="005D459A">
            <w:pPr>
              <w:jc w:val="both"/>
              <w:rPr>
                <w:rFonts w:cs="Arial"/>
                <w:szCs w:val="20"/>
              </w:rPr>
            </w:pPr>
            <w:r w:rsidRPr="0066612F">
              <w:rPr>
                <w:rFonts w:cs="Arial"/>
                <w:szCs w:val="20"/>
              </w:rPr>
              <w:t xml:space="preserve">El director o directora, </w:t>
            </w:r>
            <w:r w:rsidRPr="0066612F">
              <w:rPr>
                <w:rFonts w:cs="Arial"/>
                <w:i/>
                <w:szCs w:val="20"/>
                <w:u w:val="single"/>
              </w:rPr>
              <w:t>atès el Consell / atesa la Junta</w:t>
            </w:r>
            <w:r w:rsidRPr="0066612F">
              <w:rPr>
                <w:rFonts w:cs="Arial"/>
                <w:szCs w:val="20"/>
              </w:rPr>
              <w:t xml:space="preserve">, nomena i destitueix els subdirectors o subdirectores i els assigna funcions, sense perjudici de les que </w:t>
            </w:r>
            <w:r w:rsidRPr="0066612F">
              <w:rPr>
                <w:rFonts w:cs="Arial"/>
                <w:szCs w:val="20"/>
              </w:rPr>
              <w:lastRenderedPageBreak/>
              <w:t>aquest reglament els pugui atribuir.</w:t>
            </w:r>
          </w:p>
          <w:p w:rsidR="00A77B5E" w:rsidRPr="00964AD8" w:rsidRDefault="00A77B5E" w:rsidP="005D459A">
            <w:pPr>
              <w:jc w:val="both"/>
              <w:rPr>
                <w:rFonts w:cs="Arial"/>
                <w:szCs w:val="20"/>
              </w:rPr>
            </w:pPr>
            <w:r w:rsidRPr="0066612F">
              <w:rPr>
                <w:rFonts w:cs="Arial"/>
                <w:szCs w:val="20"/>
              </w:rPr>
              <w:t xml:space="preserve">Els subdirectors o subdirectores cessen en el moment en què un director o directora pren possessió del càrrec. </w:t>
            </w:r>
          </w:p>
        </w:tc>
        <w:tc>
          <w:tcPr>
            <w:tcW w:w="7920" w:type="dxa"/>
          </w:tcPr>
          <w:p w:rsidR="00FB42BA" w:rsidRPr="0066612F" w:rsidRDefault="00FB42BA" w:rsidP="00A81E06">
            <w:pPr>
              <w:pStyle w:val="Art"/>
            </w:pPr>
            <w:r w:rsidRPr="0066612F">
              <w:lastRenderedPageBreak/>
              <w:t>Nomenament i cessament</w:t>
            </w:r>
          </w:p>
          <w:p w:rsidR="00FB42BA" w:rsidRDefault="00FB42BA" w:rsidP="00FB42BA">
            <w:pPr>
              <w:jc w:val="both"/>
              <w:rPr>
                <w:rFonts w:cs="Arial"/>
                <w:szCs w:val="20"/>
              </w:rPr>
            </w:pPr>
            <w:r w:rsidRPr="0066612F">
              <w:rPr>
                <w:rFonts w:cs="Arial"/>
                <w:szCs w:val="20"/>
              </w:rPr>
              <w:lastRenderedPageBreak/>
              <w:t xml:space="preserve">El director o directora, </w:t>
            </w:r>
            <w:r w:rsidRPr="00A07C59">
              <w:rPr>
                <w:rFonts w:cs="Arial"/>
                <w:szCs w:val="20"/>
                <w:highlight w:val="cyan"/>
              </w:rPr>
              <w:t>atesa la Junta</w:t>
            </w:r>
            <w:r w:rsidRPr="0066612F">
              <w:rPr>
                <w:rFonts w:cs="Arial"/>
                <w:szCs w:val="20"/>
              </w:rPr>
              <w:t>, nomena i destitueix els subdirectors o subdirectores i els assigna funcions, sense perjudici de les que aquest reglament els pugui atribuir.</w:t>
            </w:r>
          </w:p>
          <w:p w:rsidR="00BD6E74" w:rsidRPr="0066612F" w:rsidRDefault="00BD6E74" w:rsidP="00FB42BA">
            <w:pPr>
              <w:jc w:val="both"/>
              <w:rPr>
                <w:rFonts w:cs="Arial"/>
                <w:szCs w:val="20"/>
              </w:rPr>
            </w:pPr>
          </w:p>
          <w:p w:rsidR="00A77B5E" w:rsidRPr="00964AD8" w:rsidRDefault="00FB42BA" w:rsidP="00FB42BA">
            <w:pPr>
              <w:jc w:val="both"/>
              <w:rPr>
                <w:rFonts w:cs="Arial"/>
                <w:szCs w:val="20"/>
              </w:rPr>
            </w:pPr>
            <w:r w:rsidRPr="0066612F">
              <w:rPr>
                <w:rFonts w:cs="Arial"/>
                <w:szCs w:val="20"/>
              </w:rPr>
              <w:t>Els subdirectors o subdirectores cessen en el moment en què un director o directora pren possessió del càrrec.</w:t>
            </w:r>
          </w:p>
        </w:tc>
      </w:tr>
      <w:tr w:rsidR="00A77B5E" w:rsidRPr="00964AD8" w:rsidTr="008700B4">
        <w:tc>
          <w:tcPr>
            <w:tcW w:w="7621" w:type="dxa"/>
            <w:shd w:val="clear" w:color="auto" w:fill="BFBFBF" w:themeFill="background1" w:themeFillShade="BF"/>
          </w:tcPr>
          <w:p w:rsidR="00A77B5E" w:rsidRPr="0066612F" w:rsidRDefault="00A77B5E" w:rsidP="005D459A">
            <w:pPr>
              <w:jc w:val="both"/>
              <w:rPr>
                <w:rFonts w:cs="Arial"/>
                <w:szCs w:val="20"/>
              </w:rPr>
            </w:pPr>
            <w:r w:rsidRPr="0066612F">
              <w:rPr>
                <w:rFonts w:cs="Arial"/>
                <w:b/>
                <w:bCs/>
                <w:szCs w:val="20"/>
              </w:rPr>
              <w:lastRenderedPageBreak/>
              <w:t>Atès el Consell/ atesa la Junta</w:t>
            </w:r>
          </w:p>
          <w:p w:rsidR="00A77B5E" w:rsidRPr="0066612F" w:rsidRDefault="00A77B5E" w:rsidP="005D459A">
            <w:pPr>
              <w:jc w:val="both"/>
              <w:rPr>
                <w:rFonts w:cs="Arial"/>
                <w:szCs w:val="20"/>
              </w:rPr>
            </w:pPr>
            <w:r w:rsidRPr="0066612F">
              <w:rPr>
                <w:rFonts w:cs="Arial"/>
                <w:szCs w:val="20"/>
              </w:rPr>
              <w:t xml:space="preserve">El reglament d’organització i funcionament de </w:t>
            </w:r>
            <w:proofErr w:type="spellStart"/>
            <w:r w:rsidRPr="0066612F">
              <w:rPr>
                <w:rFonts w:cs="Arial"/>
                <w:szCs w:val="20"/>
              </w:rPr>
              <w:t>l’institut</w:t>
            </w:r>
            <w:proofErr w:type="spellEnd"/>
            <w:r w:rsidRPr="0066612F">
              <w:rPr>
                <w:rFonts w:cs="Arial"/>
                <w:szCs w:val="20"/>
              </w:rPr>
              <w:t xml:space="preserve"> universitari de recerca ha d’especificar l’òrgan (el Consell o, si s’escau, la Junta) que ha de ser atès abans del nomenament i la destitució dels </w:t>
            </w:r>
            <w:r w:rsidRPr="0066612F">
              <w:rPr>
                <w:rFonts w:cs="Arial"/>
                <w:iCs/>
                <w:szCs w:val="20"/>
              </w:rPr>
              <w:t>subdirectors i subdirectores.</w:t>
            </w:r>
          </w:p>
          <w:p w:rsidR="00A77B5E" w:rsidRPr="00964AD8" w:rsidRDefault="00A77B5E" w:rsidP="005D459A">
            <w:pPr>
              <w:jc w:val="both"/>
              <w:rPr>
                <w:rFonts w:cs="Arial"/>
                <w:szCs w:val="20"/>
              </w:rPr>
            </w:pPr>
            <w:r w:rsidRPr="0066612F">
              <w:rPr>
                <w:rFonts w:cs="Arial"/>
                <w:szCs w:val="20"/>
              </w:rPr>
              <w:t>Si s’escau, la Junta exerceix aquesta funció per delegació del Consell.</w:t>
            </w:r>
          </w:p>
        </w:tc>
        <w:tc>
          <w:tcPr>
            <w:tcW w:w="7920" w:type="dxa"/>
          </w:tcPr>
          <w:p w:rsidR="00A77B5E" w:rsidRPr="00964AD8" w:rsidRDefault="00A77B5E" w:rsidP="005D459A">
            <w:pPr>
              <w:jc w:val="both"/>
              <w:rPr>
                <w:rFonts w:cs="Arial"/>
                <w:szCs w:val="20"/>
              </w:rPr>
            </w:pPr>
          </w:p>
        </w:tc>
      </w:tr>
      <w:tr w:rsidR="00A77B5E" w:rsidRPr="00964AD8" w:rsidTr="008700B4">
        <w:tc>
          <w:tcPr>
            <w:tcW w:w="7621" w:type="dxa"/>
          </w:tcPr>
          <w:p w:rsidR="00A77B5E" w:rsidRPr="005E4619" w:rsidRDefault="00A77B5E" w:rsidP="005D459A">
            <w:pPr>
              <w:jc w:val="both"/>
              <w:rPr>
                <w:rFonts w:cs="Arial"/>
                <w:b/>
                <w:bCs/>
                <w:szCs w:val="20"/>
              </w:rPr>
            </w:pPr>
            <w:bookmarkStart w:id="55" w:name="_Ref340082214"/>
            <w:bookmarkStart w:id="56" w:name="_Toc341349704"/>
            <w:r>
              <w:rPr>
                <w:rFonts w:cs="Arial"/>
                <w:b/>
                <w:bCs/>
                <w:szCs w:val="20"/>
              </w:rPr>
              <w:t xml:space="preserve">Article 26. </w:t>
            </w:r>
            <w:r w:rsidRPr="005E4619">
              <w:rPr>
                <w:rFonts w:cs="Arial"/>
                <w:b/>
                <w:bCs/>
                <w:szCs w:val="20"/>
              </w:rPr>
              <w:t>Funcions dels subdirectors o subdirectores</w:t>
            </w:r>
            <w:bookmarkEnd w:id="55"/>
            <w:bookmarkEnd w:id="56"/>
          </w:p>
          <w:p w:rsidR="00A77B5E" w:rsidRPr="005E4619" w:rsidRDefault="00A77B5E" w:rsidP="005D459A">
            <w:pPr>
              <w:jc w:val="both"/>
              <w:rPr>
                <w:rFonts w:cs="Arial"/>
                <w:szCs w:val="20"/>
              </w:rPr>
            </w:pPr>
            <w:r w:rsidRPr="005E4619">
              <w:rPr>
                <w:rFonts w:cs="Arial"/>
                <w:szCs w:val="20"/>
              </w:rPr>
              <w:t>26.1 Corresponen als subdirectors o subdirectores les funcions següents:</w:t>
            </w:r>
          </w:p>
          <w:p w:rsidR="00A77B5E" w:rsidRPr="005E4619" w:rsidRDefault="00A77B5E" w:rsidP="005D459A">
            <w:pPr>
              <w:numPr>
                <w:ilvl w:val="0"/>
                <w:numId w:val="6"/>
              </w:numPr>
              <w:jc w:val="both"/>
              <w:rPr>
                <w:rFonts w:cs="Arial"/>
                <w:szCs w:val="20"/>
              </w:rPr>
            </w:pPr>
            <w:r w:rsidRPr="005E4619">
              <w:rPr>
                <w:rFonts w:cs="Arial"/>
                <w:szCs w:val="20"/>
              </w:rPr>
              <w:t>Assistir el director o directora en les seves funcions.</w:t>
            </w:r>
          </w:p>
          <w:p w:rsidR="00A77B5E" w:rsidRPr="005E4619" w:rsidRDefault="00A77B5E" w:rsidP="005D459A">
            <w:pPr>
              <w:numPr>
                <w:ilvl w:val="0"/>
                <w:numId w:val="6"/>
              </w:numPr>
              <w:jc w:val="both"/>
              <w:rPr>
                <w:rFonts w:cs="Arial"/>
                <w:szCs w:val="20"/>
              </w:rPr>
            </w:pPr>
            <w:r w:rsidRPr="005E4619">
              <w:rPr>
                <w:rFonts w:cs="Arial"/>
                <w:szCs w:val="20"/>
              </w:rPr>
              <w:t>Exercir les funcions que els delegui el director o directora.</w:t>
            </w:r>
          </w:p>
          <w:p w:rsidR="00A77B5E" w:rsidRPr="005E4619" w:rsidRDefault="00A77B5E" w:rsidP="005D459A">
            <w:pPr>
              <w:numPr>
                <w:ilvl w:val="0"/>
                <w:numId w:val="6"/>
              </w:numPr>
              <w:jc w:val="both"/>
              <w:rPr>
                <w:rFonts w:cs="Arial"/>
                <w:szCs w:val="20"/>
              </w:rPr>
            </w:pPr>
            <w:r w:rsidRPr="005E4619">
              <w:rPr>
                <w:rFonts w:cs="Arial"/>
                <w:szCs w:val="20"/>
              </w:rPr>
              <w:t>Qualsevol altra que els assignin els Estatuts de la UPC, aquest reglament d’organització i funcionament o la normativa vigent.</w:t>
            </w:r>
          </w:p>
        </w:tc>
        <w:tc>
          <w:tcPr>
            <w:tcW w:w="7920" w:type="dxa"/>
          </w:tcPr>
          <w:p w:rsidR="00245BE2" w:rsidRPr="005E4619" w:rsidRDefault="00245BE2" w:rsidP="00A81E06">
            <w:pPr>
              <w:pStyle w:val="Art"/>
            </w:pPr>
            <w:bookmarkStart w:id="57" w:name="_Ref343386097"/>
            <w:r w:rsidRPr="005E4619">
              <w:t>Funcions dels subdirectors o subdirectores</w:t>
            </w:r>
            <w:bookmarkEnd w:id="57"/>
          </w:p>
          <w:p w:rsidR="00245BE2" w:rsidRDefault="00245BE2" w:rsidP="00245BE2">
            <w:pPr>
              <w:jc w:val="both"/>
              <w:rPr>
                <w:rFonts w:cs="Arial"/>
                <w:szCs w:val="20"/>
              </w:rPr>
            </w:pPr>
            <w:r>
              <w:rPr>
                <w:rFonts w:cs="Arial"/>
                <w:szCs w:val="20"/>
              </w:rPr>
              <w:t>31</w:t>
            </w:r>
            <w:r w:rsidRPr="005E4619">
              <w:rPr>
                <w:rFonts w:cs="Arial"/>
                <w:szCs w:val="20"/>
              </w:rPr>
              <w:t>.1 Corresponen als subdirectors o subdirectores les funcions següents:</w:t>
            </w:r>
          </w:p>
          <w:p w:rsidR="001D4D06" w:rsidRPr="005E4619" w:rsidRDefault="001D4D06" w:rsidP="00245BE2">
            <w:pPr>
              <w:jc w:val="both"/>
              <w:rPr>
                <w:rFonts w:cs="Arial"/>
                <w:szCs w:val="20"/>
              </w:rPr>
            </w:pPr>
          </w:p>
          <w:p w:rsidR="00245BE2" w:rsidRPr="005E4619" w:rsidRDefault="00245BE2" w:rsidP="00245BE2">
            <w:pPr>
              <w:numPr>
                <w:ilvl w:val="0"/>
                <w:numId w:val="24"/>
              </w:numPr>
              <w:jc w:val="both"/>
              <w:rPr>
                <w:rFonts w:cs="Arial"/>
                <w:szCs w:val="20"/>
              </w:rPr>
            </w:pPr>
            <w:r w:rsidRPr="005E4619">
              <w:rPr>
                <w:rFonts w:cs="Arial"/>
                <w:szCs w:val="20"/>
              </w:rPr>
              <w:t>Assistir el director o directora en les seves funcions.</w:t>
            </w:r>
          </w:p>
          <w:p w:rsidR="00A07C59" w:rsidRDefault="00245BE2" w:rsidP="00A07C59">
            <w:pPr>
              <w:numPr>
                <w:ilvl w:val="0"/>
                <w:numId w:val="24"/>
              </w:numPr>
              <w:jc w:val="both"/>
              <w:rPr>
                <w:rFonts w:cs="Arial"/>
                <w:szCs w:val="20"/>
              </w:rPr>
            </w:pPr>
            <w:r w:rsidRPr="00A07C59">
              <w:rPr>
                <w:rFonts w:cs="Arial"/>
                <w:szCs w:val="20"/>
              </w:rPr>
              <w:t>Exercir les funcions que els delegui el director o directora.</w:t>
            </w:r>
          </w:p>
          <w:p w:rsidR="00A77B5E" w:rsidRPr="00964AD8" w:rsidRDefault="00245BE2" w:rsidP="00A07C59">
            <w:pPr>
              <w:numPr>
                <w:ilvl w:val="0"/>
                <w:numId w:val="24"/>
              </w:numPr>
              <w:jc w:val="both"/>
              <w:rPr>
                <w:rFonts w:cs="Arial"/>
                <w:szCs w:val="20"/>
              </w:rPr>
            </w:pPr>
            <w:r w:rsidRPr="005E4619">
              <w:rPr>
                <w:rFonts w:cs="Arial"/>
                <w:szCs w:val="20"/>
              </w:rPr>
              <w:t>Qualsevol altra que els assignin els Estatuts de la UPC, aquest reglament d’organització i funcionament o la normativa vigent.</w:t>
            </w:r>
          </w:p>
        </w:tc>
      </w:tr>
      <w:tr w:rsidR="00A77B5E" w:rsidRPr="00964AD8" w:rsidTr="008700B4">
        <w:tc>
          <w:tcPr>
            <w:tcW w:w="7621" w:type="dxa"/>
            <w:shd w:val="clear" w:color="auto" w:fill="BFBFBF" w:themeFill="background1" w:themeFillShade="BF"/>
          </w:tcPr>
          <w:p w:rsidR="00A77B5E" w:rsidRPr="005E4619" w:rsidRDefault="00A77B5E" w:rsidP="005D459A">
            <w:pPr>
              <w:jc w:val="both"/>
              <w:rPr>
                <w:rFonts w:cs="Arial"/>
                <w:szCs w:val="20"/>
              </w:rPr>
            </w:pPr>
            <w:r w:rsidRPr="005E4619">
              <w:rPr>
                <w:rFonts w:cs="Arial"/>
                <w:b/>
                <w:bCs/>
                <w:szCs w:val="20"/>
              </w:rPr>
              <w:t>Funcions subdirectors i subdirectores</w:t>
            </w:r>
          </w:p>
          <w:p w:rsidR="00A77B5E" w:rsidRPr="00964AD8" w:rsidRDefault="00A77B5E" w:rsidP="005D459A">
            <w:pPr>
              <w:jc w:val="both"/>
              <w:rPr>
                <w:rFonts w:cs="Arial"/>
                <w:szCs w:val="20"/>
              </w:rPr>
            </w:pPr>
            <w:r w:rsidRPr="005E4619">
              <w:rPr>
                <w:rFonts w:cs="Arial"/>
                <w:szCs w:val="20"/>
              </w:rPr>
              <w:t xml:space="preserve">El reglament d’organització i funcionament de </w:t>
            </w:r>
            <w:proofErr w:type="spellStart"/>
            <w:r w:rsidRPr="005E4619">
              <w:rPr>
                <w:rFonts w:cs="Arial"/>
                <w:szCs w:val="20"/>
              </w:rPr>
              <w:t>l’institut</w:t>
            </w:r>
            <w:proofErr w:type="spellEnd"/>
            <w:r w:rsidRPr="005E4619">
              <w:rPr>
                <w:rFonts w:cs="Arial"/>
                <w:szCs w:val="20"/>
              </w:rPr>
              <w:t xml:space="preserve"> universitari de recerca pot, potestativament, incloure altres funcions, sempre que la seva titularitat o execució no correspongui a altres òrgans de la Universitat, que per la seva naturalesa les pugui exercir un subdirector o subdirectora d’institut universitari de recerca i que s’ajustin a la legalitat vigent.</w:t>
            </w:r>
          </w:p>
        </w:tc>
        <w:tc>
          <w:tcPr>
            <w:tcW w:w="7920" w:type="dxa"/>
          </w:tcPr>
          <w:p w:rsidR="00A77B5E" w:rsidRPr="00964AD8" w:rsidRDefault="00A77B5E" w:rsidP="005D459A">
            <w:pPr>
              <w:jc w:val="both"/>
              <w:rPr>
                <w:rFonts w:cs="Arial"/>
                <w:szCs w:val="20"/>
              </w:rPr>
            </w:pPr>
          </w:p>
        </w:tc>
      </w:tr>
      <w:tr w:rsidR="00A77B5E" w:rsidRPr="00964AD8" w:rsidTr="008700B4">
        <w:tc>
          <w:tcPr>
            <w:tcW w:w="7621" w:type="dxa"/>
          </w:tcPr>
          <w:p w:rsidR="00A77B5E" w:rsidRPr="00964AD8" w:rsidRDefault="00A77B5E" w:rsidP="005D459A">
            <w:pPr>
              <w:jc w:val="both"/>
              <w:rPr>
                <w:rFonts w:cs="Arial"/>
                <w:szCs w:val="20"/>
              </w:rPr>
            </w:pPr>
            <w:r w:rsidRPr="005E4619">
              <w:rPr>
                <w:rFonts w:cs="Arial"/>
                <w:szCs w:val="20"/>
              </w:rPr>
              <w:t xml:space="preserve">26.2 En cas d’absència, malaltia, vacant o revocació del </w:t>
            </w:r>
            <w:r w:rsidRPr="005E4619">
              <w:rPr>
                <w:rFonts w:cs="Arial"/>
                <w:iCs/>
                <w:szCs w:val="20"/>
              </w:rPr>
              <w:t xml:space="preserve">director o directora </w:t>
            </w:r>
            <w:r w:rsidRPr="005E4619">
              <w:rPr>
                <w:rFonts w:cs="Arial"/>
                <w:szCs w:val="20"/>
              </w:rPr>
              <w:t xml:space="preserve">n’assumeix les funcions el </w:t>
            </w:r>
            <w:r w:rsidRPr="005E4619">
              <w:rPr>
                <w:rFonts w:cs="Arial"/>
                <w:iCs/>
                <w:szCs w:val="20"/>
              </w:rPr>
              <w:t>subdirector o subdirectora</w:t>
            </w:r>
            <w:r w:rsidRPr="005E4619">
              <w:rPr>
                <w:rFonts w:cs="Arial"/>
                <w:szCs w:val="20"/>
              </w:rPr>
              <w:t xml:space="preserve"> que el director o directora ha designat, o, si no hi ha cap designació, el </w:t>
            </w:r>
            <w:r w:rsidRPr="005E4619">
              <w:rPr>
                <w:rFonts w:cs="Arial"/>
                <w:iCs/>
                <w:szCs w:val="20"/>
              </w:rPr>
              <w:t>subdirector o subdirectora</w:t>
            </w:r>
            <w:r w:rsidRPr="005E4619">
              <w:rPr>
                <w:rFonts w:cs="Arial"/>
                <w:szCs w:val="20"/>
              </w:rPr>
              <w:t xml:space="preserve"> que té un nomenament més antic.</w:t>
            </w:r>
          </w:p>
        </w:tc>
        <w:tc>
          <w:tcPr>
            <w:tcW w:w="7920" w:type="dxa"/>
          </w:tcPr>
          <w:p w:rsidR="00A77B5E" w:rsidRPr="00964AD8" w:rsidRDefault="0045021D" w:rsidP="005D459A">
            <w:pPr>
              <w:jc w:val="both"/>
              <w:rPr>
                <w:rFonts w:cs="Arial"/>
                <w:szCs w:val="20"/>
              </w:rPr>
            </w:pPr>
            <w:r>
              <w:rPr>
                <w:rFonts w:cs="Arial"/>
                <w:szCs w:val="20"/>
              </w:rPr>
              <w:t>31</w:t>
            </w:r>
            <w:r w:rsidRPr="005E4619">
              <w:rPr>
                <w:rFonts w:cs="Arial"/>
                <w:szCs w:val="20"/>
              </w:rPr>
              <w:t xml:space="preserve">.2 En cas d’absència, malaltia, vacant o revocació del </w:t>
            </w:r>
            <w:r w:rsidRPr="005E4619">
              <w:rPr>
                <w:rFonts w:cs="Arial"/>
                <w:iCs/>
                <w:szCs w:val="20"/>
              </w:rPr>
              <w:t xml:space="preserve">director o directora </w:t>
            </w:r>
            <w:r w:rsidRPr="005E4619">
              <w:rPr>
                <w:rFonts w:cs="Arial"/>
                <w:szCs w:val="20"/>
              </w:rPr>
              <w:t xml:space="preserve">n’assumeix les funcions el </w:t>
            </w:r>
            <w:r w:rsidRPr="005E4619">
              <w:rPr>
                <w:rFonts w:cs="Arial"/>
                <w:iCs/>
                <w:szCs w:val="20"/>
              </w:rPr>
              <w:t>subdirector o subdirectora</w:t>
            </w:r>
            <w:r w:rsidRPr="005E4619">
              <w:rPr>
                <w:rFonts w:cs="Arial"/>
                <w:szCs w:val="20"/>
              </w:rPr>
              <w:t xml:space="preserve"> que el director o directora ha designat, o, si no hi ha cap designació, el </w:t>
            </w:r>
            <w:r w:rsidRPr="005E4619">
              <w:rPr>
                <w:rFonts w:cs="Arial"/>
                <w:iCs/>
                <w:szCs w:val="20"/>
              </w:rPr>
              <w:t>subdirector o subdirectora</w:t>
            </w:r>
            <w:r w:rsidRPr="005E4619">
              <w:rPr>
                <w:rFonts w:cs="Arial"/>
                <w:szCs w:val="20"/>
              </w:rPr>
              <w:t xml:space="preserve"> que té un nomenament més antic.</w:t>
            </w:r>
          </w:p>
        </w:tc>
      </w:tr>
    </w:tbl>
    <w:p w:rsidR="00964F5A" w:rsidRDefault="00964F5A">
      <w:bookmarkStart w:id="58" w:name="_Toc341349705"/>
      <w:r>
        <w:br w:type="page"/>
      </w:r>
    </w:p>
    <w:tbl>
      <w:tblPr>
        <w:tblStyle w:val="Taulaambquadrcula"/>
        <w:tblW w:w="15541" w:type="dxa"/>
        <w:tblBorders>
          <w:top w:val="none" w:sz="0" w:space="0" w:color="auto"/>
          <w:left w:val="none" w:sz="0" w:space="0" w:color="auto"/>
          <w:bottom w:val="none" w:sz="0" w:space="0" w:color="auto"/>
          <w:right w:val="none" w:sz="0" w:space="0" w:color="auto"/>
          <w:insideH w:val="none" w:sz="0" w:space="0" w:color="auto"/>
          <w:insideV w:val="dashed" w:sz="4" w:space="0" w:color="auto"/>
        </w:tblBorders>
        <w:tblCellMar>
          <w:top w:w="57" w:type="dxa"/>
        </w:tblCellMar>
        <w:tblLook w:val="04A0"/>
      </w:tblPr>
      <w:tblGrid>
        <w:gridCol w:w="7621"/>
        <w:gridCol w:w="7920"/>
      </w:tblGrid>
      <w:tr w:rsidR="00A77B5E" w:rsidRPr="00964AD8" w:rsidTr="008700B4">
        <w:tc>
          <w:tcPr>
            <w:tcW w:w="7621" w:type="dxa"/>
          </w:tcPr>
          <w:p w:rsidR="00241943" w:rsidRPr="00C54CD7" w:rsidRDefault="00A77B5E" w:rsidP="00241943">
            <w:pPr>
              <w:pStyle w:val="Seccittol"/>
            </w:pPr>
            <w:r w:rsidRPr="0085436C">
              <w:lastRenderedPageBreak/>
              <w:t>S</w:t>
            </w:r>
            <w:r>
              <w:t>ecció</w:t>
            </w:r>
            <w:r w:rsidRPr="0085436C">
              <w:t xml:space="preserve"> </w:t>
            </w:r>
            <w:r>
              <w:t>5</w:t>
            </w:r>
            <w:r w:rsidRPr="0085436C">
              <w:t xml:space="preserve">. El secretari o </w:t>
            </w:r>
            <w:r>
              <w:t>s</w:t>
            </w:r>
            <w:r w:rsidRPr="0085436C">
              <w:t>ecretària</w:t>
            </w:r>
            <w:bookmarkEnd w:id="58"/>
          </w:p>
        </w:tc>
        <w:tc>
          <w:tcPr>
            <w:tcW w:w="7920" w:type="dxa"/>
          </w:tcPr>
          <w:p w:rsidR="00A77B5E" w:rsidRPr="00964AD8" w:rsidRDefault="00241943" w:rsidP="005E785F">
            <w:pPr>
              <w:pStyle w:val="Seccittol"/>
              <w:rPr>
                <w:sz w:val="20"/>
                <w:szCs w:val="20"/>
              </w:rPr>
            </w:pPr>
            <w:r w:rsidRPr="00607CDA">
              <w:rPr>
                <w:highlight w:val="cyan"/>
              </w:rPr>
              <w:t>Secció</w:t>
            </w:r>
            <w:r w:rsidR="005E785F">
              <w:rPr>
                <w:highlight w:val="cyan"/>
              </w:rPr>
              <w:t xml:space="preserve"> 7</w:t>
            </w:r>
            <w:r w:rsidRPr="0085436C">
              <w:t xml:space="preserve">. El secretari o </w:t>
            </w:r>
            <w:r>
              <w:t>s</w:t>
            </w:r>
            <w:r w:rsidRPr="0085436C">
              <w:t>ecretària</w:t>
            </w:r>
          </w:p>
        </w:tc>
      </w:tr>
      <w:tr w:rsidR="00A77B5E" w:rsidRPr="00964AD8" w:rsidTr="008700B4">
        <w:tc>
          <w:tcPr>
            <w:tcW w:w="7621" w:type="dxa"/>
          </w:tcPr>
          <w:p w:rsidR="00A77B5E" w:rsidRPr="00C54CD7" w:rsidRDefault="00A77B5E" w:rsidP="005D459A">
            <w:pPr>
              <w:jc w:val="both"/>
              <w:rPr>
                <w:rFonts w:cs="Arial"/>
                <w:b/>
                <w:bCs/>
                <w:szCs w:val="20"/>
              </w:rPr>
            </w:pPr>
            <w:bookmarkStart w:id="59" w:name="_Toc341349706"/>
            <w:r>
              <w:rPr>
                <w:rFonts w:cs="Arial"/>
                <w:b/>
                <w:bCs/>
                <w:szCs w:val="20"/>
              </w:rPr>
              <w:t xml:space="preserve">Article 27. </w:t>
            </w:r>
            <w:r w:rsidRPr="00C54CD7">
              <w:rPr>
                <w:rFonts w:cs="Arial"/>
                <w:b/>
                <w:bCs/>
                <w:szCs w:val="20"/>
              </w:rPr>
              <w:t>Nomenament i cessament</w:t>
            </w:r>
            <w:bookmarkEnd w:id="59"/>
          </w:p>
          <w:p w:rsidR="00A77B5E" w:rsidRPr="00964AD8" w:rsidRDefault="00A77B5E" w:rsidP="005D459A">
            <w:pPr>
              <w:jc w:val="both"/>
              <w:rPr>
                <w:rFonts w:cs="Arial"/>
                <w:szCs w:val="20"/>
              </w:rPr>
            </w:pPr>
            <w:r w:rsidRPr="00C54CD7">
              <w:rPr>
                <w:rFonts w:cs="Arial"/>
                <w:szCs w:val="20"/>
              </w:rPr>
              <w:t xml:space="preserve">El director o directora, </w:t>
            </w:r>
            <w:r w:rsidRPr="00C54CD7">
              <w:rPr>
                <w:rFonts w:cs="Arial"/>
                <w:i/>
                <w:szCs w:val="20"/>
                <w:u w:val="single"/>
              </w:rPr>
              <w:t>atès el Consell / atesa la Junta</w:t>
            </w:r>
            <w:r w:rsidRPr="00C54CD7">
              <w:rPr>
                <w:rFonts w:cs="Arial"/>
                <w:szCs w:val="20"/>
              </w:rPr>
              <w:t>, nomena i destitueix el secretari o secretària.</w:t>
            </w:r>
          </w:p>
        </w:tc>
        <w:tc>
          <w:tcPr>
            <w:tcW w:w="7920" w:type="dxa"/>
          </w:tcPr>
          <w:p w:rsidR="00D245B1" w:rsidRPr="00C54CD7" w:rsidRDefault="00D245B1" w:rsidP="00A81E06">
            <w:pPr>
              <w:pStyle w:val="Art"/>
            </w:pPr>
            <w:r w:rsidRPr="00C54CD7">
              <w:t>Nomenament i cessament</w:t>
            </w:r>
          </w:p>
          <w:p w:rsidR="00A77B5E" w:rsidRPr="00964AD8" w:rsidRDefault="00D245B1" w:rsidP="00D245B1">
            <w:pPr>
              <w:jc w:val="both"/>
              <w:rPr>
                <w:rFonts w:cs="Arial"/>
                <w:szCs w:val="20"/>
              </w:rPr>
            </w:pPr>
            <w:r w:rsidRPr="00C54CD7">
              <w:rPr>
                <w:rFonts w:cs="Arial"/>
                <w:szCs w:val="20"/>
              </w:rPr>
              <w:t>El director o directora</w:t>
            </w:r>
            <w:r w:rsidRPr="00D245B1">
              <w:rPr>
                <w:rFonts w:cs="Arial"/>
                <w:szCs w:val="20"/>
              </w:rPr>
              <w:t xml:space="preserve">, </w:t>
            </w:r>
            <w:r w:rsidRPr="004807DB">
              <w:rPr>
                <w:rFonts w:cs="Arial"/>
                <w:szCs w:val="20"/>
                <w:highlight w:val="cyan"/>
              </w:rPr>
              <w:t>atesa la Junta</w:t>
            </w:r>
            <w:r w:rsidRPr="00C54CD7">
              <w:rPr>
                <w:rFonts w:cs="Arial"/>
                <w:szCs w:val="20"/>
              </w:rPr>
              <w:t>, nomena i destitueix el secretari o secretària.</w:t>
            </w:r>
          </w:p>
        </w:tc>
      </w:tr>
      <w:tr w:rsidR="00A77B5E" w:rsidRPr="00964AD8" w:rsidTr="008700B4">
        <w:tc>
          <w:tcPr>
            <w:tcW w:w="7621" w:type="dxa"/>
            <w:shd w:val="clear" w:color="auto" w:fill="BFBFBF" w:themeFill="background1" w:themeFillShade="BF"/>
          </w:tcPr>
          <w:p w:rsidR="00A77B5E" w:rsidRPr="0052069F" w:rsidRDefault="00A77B5E" w:rsidP="005D459A">
            <w:pPr>
              <w:jc w:val="both"/>
              <w:rPr>
                <w:rFonts w:cs="Arial"/>
                <w:szCs w:val="20"/>
              </w:rPr>
            </w:pPr>
            <w:r w:rsidRPr="0052069F">
              <w:rPr>
                <w:rFonts w:cs="Arial"/>
                <w:b/>
                <w:bCs/>
                <w:szCs w:val="20"/>
              </w:rPr>
              <w:t>Atès el Consell/ atesa la Junta</w:t>
            </w:r>
          </w:p>
          <w:p w:rsidR="00A77B5E" w:rsidRPr="0052069F" w:rsidRDefault="00A77B5E" w:rsidP="005D459A">
            <w:pPr>
              <w:jc w:val="both"/>
              <w:rPr>
                <w:rFonts w:cs="Arial"/>
                <w:szCs w:val="20"/>
              </w:rPr>
            </w:pPr>
            <w:r w:rsidRPr="0052069F">
              <w:rPr>
                <w:rFonts w:cs="Arial"/>
                <w:szCs w:val="20"/>
              </w:rPr>
              <w:t xml:space="preserve">El reglament d’organització i funcionament de </w:t>
            </w:r>
            <w:proofErr w:type="spellStart"/>
            <w:r w:rsidRPr="0052069F">
              <w:rPr>
                <w:rFonts w:cs="Arial"/>
                <w:szCs w:val="20"/>
              </w:rPr>
              <w:t>l’institut</w:t>
            </w:r>
            <w:proofErr w:type="spellEnd"/>
            <w:r w:rsidRPr="0052069F">
              <w:rPr>
                <w:rFonts w:cs="Arial"/>
                <w:szCs w:val="20"/>
              </w:rPr>
              <w:t xml:space="preserve"> universitari de recerca ha d’especificar l’òrgan (el Consell o, si s’escau, la Junta) que ha de ser atès abans del nomenament i la destitució del </w:t>
            </w:r>
            <w:r w:rsidRPr="0052069F">
              <w:rPr>
                <w:rFonts w:cs="Arial"/>
                <w:iCs/>
                <w:szCs w:val="20"/>
              </w:rPr>
              <w:t>secretari o secretària</w:t>
            </w:r>
            <w:r w:rsidRPr="0052069F">
              <w:rPr>
                <w:rFonts w:cs="Arial"/>
                <w:szCs w:val="20"/>
              </w:rPr>
              <w:t>.</w:t>
            </w:r>
          </w:p>
          <w:p w:rsidR="00A77B5E" w:rsidRPr="00964AD8" w:rsidRDefault="00A77B5E" w:rsidP="005D459A">
            <w:pPr>
              <w:jc w:val="both"/>
              <w:rPr>
                <w:rFonts w:cs="Arial"/>
                <w:szCs w:val="20"/>
              </w:rPr>
            </w:pPr>
            <w:r w:rsidRPr="0052069F">
              <w:rPr>
                <w:rFonts w:cs="Arial"/>
                <w:szCs w:val="20"/>
              </w:rPr>
              <w:t>Si s’escau, la Junta exerceix aquesta funció per delegació del Consell.</w:t>
            </w:r>
          </w:p>
        </w:tc>
        <w:tc>
          <w:tcPr>
            <w:tcW w:w="7920" w:type="dxa"/>
          </w:tcPr>
          <w:p w:rsidR="00A77B5E" w:rsidRPr="00964AD8" w:rsidRDefault="00A77B5E" w:rsidP="005D459A">
            <w:pPr>
              <w:jc w:val="both"/>
              <w:rPr>
                <w:rFonts w:cs="Arial"/>
                <w:szCs w:val="20"/>
              </w:rPr>
            </w:pPr>
          </w:p>
        </w:tc>
      </w:tr>
      <w:tr w:rsidR="00A77B5E" w:rsidRPr="00964AD8" w:rsidTr="008700B4">
        <w:tc>
          <w:tcPr>
            <w:tcW w:w="7621" w:type="dxa"/>
          </w:tcPr>
          <w:p w:rsidR="00A77B5E" w:rsidRPr="00964AD8" w:rsidRDefault="00A77B5E" w:rsidP="005D459A">
            <w:pPr>
              <w:jc w:val="both"/>
              <w:rPr>
                <w:rFonts w:cs="Arial"/>
                <w:szCs w:val="20"/>
              </w:rPr>
            </w:pPr>
            <w:r w:rsidRPr="0075031B">
              <w:rPr>
                <w:rFonts w:cs="Arial"/>
                <w:szCs w:val="20"/>
              </w:rPr>
              <w:t>El secretari o la secretària també ho és del Consell (</w:t>
            </w:r>
            <w:r w:rsidRPr="0075031B">
              <w:rPr>
                <w:rFonts w:cs="Arial"/>
                <w:i/>
                <w:szCs w:val="20"/>
                <w:u w:val="single"/>
              </w:rPr>
              <w:t>i de la Junta)</w:t>
            </w:r>
            <w:r w:rsidRPr="0075031B">
              <w:rPr>
                <w:rFonts w:cs="Arial"/>
                <w:szCs w:val="20"/>
              </w:rPr>
              <w:t>.</w:t>
            </w:r>
          </w:p>
        </w:tc>
        <w:tc>
          <w:tcPr>
            <w:tcW w:w="7920" w:type="dxa"/>
          </w:tcPr>
          <w:p w:rsidR="00A77B5E" w:rsidRPr="00D245B1" w:rsidRDefault="00D245B1" w:rsidP="005D459A">
            <w:pPr>
              <w:jc w:val="both"/>
              <w:rPr>
                <w:rFonts w:cs="Arial"/>
                <w:szCs w:val="20"/>
              </w:rPr>
            </w:pPr>
            <w:r w:rsidRPr="00D245B1">
              <w:rPr>
                <w:rFonts w:cs="Arial"/>
                <w:szCs w:val="20"/>
              </w:rPr>
              <w:t>El secretari o la secr</w:t>
            </w:r>
            <w:r>
              <w:rPr>
                <w:rFonts w:cs="Arial"/>
                <w:szCs w:val="20"/>
              </w:rPr>
              <w:t xml:space="preserve">etària també ho és del Consell </w:t>
            </w:r>
            <w:r w:rsidRPr="004807DB">
              <w:rPr>
                <w:rFonts w:cs="Arial"/>
                <w:szCs w:val="20"/>
                <w:highlight w:val="cyan"/>
              </w:rPr>
              <w:t>i de la Junta.</w:t>
            </w:r>
          </w:p>
        </w:tc>
      </w:tr>
      <w:tr w:rsidR="00A77B5E" w:rsidRPr="00964AD8" w:rsidTr="008700B4">
        <w:tc>
          <w:tcPr>
            <w:tcW w:w="7621" w:type="dxa"/>
            <w:shd w:val="clear" w:color="auto" w:fill="BFBFBF" w:themeFill="background1" w:themeFillShade="BF"/>
          </w:tcPr>
          <w:p w:rsidR="00A77B5E" w:rsidRPr="0075031B" w:rsidRDefault="00A77B5E" w:rsidP="005D459A">
            <w:pPr>
              <w:jc w:val="both"/>
              <w:rPr>
                <w:rFonts w:cs="Arial"/>
                <w:szCs w:val="20"/>
              </w:rPr>
            </w:pPr>
            <w:r w:rsidRPr="0075031B">
              <w:rPr>
                <w:rFonts w:cs="Arial"/>
                <w:b/>
                <w:bCs/>
                <w:szCs w:val="20"/>
              </w:rPr>
              <w:t>Secretari o secretària</w:t>
            </w:r>
          </w:p>
          <w:p w:rsidR="00A77B5E" w:rsidRPr="00964AD8" w:rsidRDefault="00A77B5E" w:rsidP="005D459A">
            <w:pPr>
              <w:jc w:val="both"/>
              <w:rPr>
                <w:rFonts w:cs="Arial"/>
                <w:szCs w:val="20"/>
              </w:rPr>
            </w:pPr>
            <w:r w:rsidRPr="0075031B">
              <w:rPr>
                <w:rFonts w:cs="Arial"/>
                <w:szCs w:val="20"/>
              </w:rPr>
              <w:t xml:space="preserve">Si el reglament d’organització i funcionament preveu que hi hagi una junta d’institut universitari de recerca, el secretari o secretària de </w:t>
            </w:r>
            <w:proofErr w:type="spellStart"/>
            <w:r w:rsidRPr="0075031B">
              <w:rPr>
                <w:rFonts w:cs="Arial"/>
                <w:szCs w:val="20"/>
              </w:rPr>
              <w:t>l’institut</w:t>
            </w:r>
            <w:proofErr w:type="spellEnd"/>
            <w:r w:rsidRPr="0075031B">
              <w:rPr>
                <w:rFonts w:cs="Arial"/>
                <w:szCs w:val="20"/>
              </w:rPr>
              <w:t xml:space="preserve"> universitari de recerca n’és el secretari o secretària.</w:t>
            </w:r>
          </w:p>
        </w:tc>
        <w:tc>
          <w:tcPr>
            <w:tcW w:w="7920" w:type="dxa"/>
          </w:tcPr>
          <w:p w:rsidR="00A77B5E" w:rsidRPr="00964AD8" w:rsidRDefault="00A77B5E" w:rsidP="005D459A">
            <w:pPr>
              <w:jc w:val="both"/>
              <w:rPr>
                <w:rFonts w:cs="Arial"/>
                <w:szCs w:val="20"/>
              </w:rPr>
            </w:pPr>
          </w:p>
        </w:tc>
      </w:tr>
      <w:tr w:rsidR="00A77B5E" w:rsidRPr="00964AD8" w:rsidTr="008700B4">
        <w:tc>
          <w:tcPr>
            <w:tcW w:w="7621" w:type="dxa"/>
          </w:tcPr>
          <w:p w:rsidR="00A77B5E" w:rsidRPr="00964AD8" w:rsidRDefault="00A77B5E" w:rsidP="005D459A">
            <w:pPr>
              <w:jc w:val="both"/>
              <w:rPr>
                <w:rFonts w:cs="Arial"/>
                <w:szCs w:val="20"/>
              </w:rPr>
            </w:pPr>
            <w:r w:rsidRPr="0075031B">
              <w:rPr>
                <w:rFonts w:cs="Arial"/>
                <w:szCs w:val="20"/>
              </w:rPr>
              <w:t>El secretari o secretària cessa en el moment en què el director o directora pren possessió del càrrec i continua en funcions fins que el nou secretari o secretària pren possessió del càrrec.</w:t>
            </w:r>
          </w:p>
        </w:tc>
        <w:tc>
          <w:tcPr>
            <w:tcW w:w="7920" w:type="dxa"/>
          </w:tcPr>
          <w:p w:rsidR="00A77B5E" w:rsidRPr="00964AD8" w:rsidRDefault="00D17E2D" w:rsidP="005D459A">
            <w:pPr>
              <w:jc w:val="both"/>
              <w:rPr>
                <w:rFonts w:cs="Arial"/>
                <w:szCs w:val="20"/>
              </w:rPr>
            </w:pPr>
            <w:r w:rsidRPr="0075031B">
              <w:rPr>
                <w:rFonts w:cs="Arial"/>
                <w:szCs w:val="20"/>
              </w:rPr>
              <w:t>El secretari o secretària cessa en el moment en què el director o directora pren possessió del càrrec i continua en funcions fins que el nou secretari o secretària pren possessió del càrrec.</w:t>
            </w:r>
          </w:p>
        </w:tc>
      </w:tr>
      <w:tr w:rsidR="00A77B5E" w:rsidRPr="00964AD8" w:rsidTr="008700B4">
        <w:tc>
          <w:tcPr>
            <w:tcW w:w="7621" w:type="dxa"/>
          </w:tcPr>
          <w:p w:rsidR="00A77B5E" w:rsidRPr="0075031B" w:rsidRDefault="00D17E2D" w:rsidP="005D459A">
            <w:pPr>
              <w:jc w:val="both"/>
              <w:rPr>
                <w:rFonts w:cs="Arial"/>
                <w:b/>
                <w:bCs/>
                <w:szCs w:val="20"/>
              </w:rPr>
            </w:pPr>
            <w:bookmarkStart w:id="60" w:name="_Toc341349707"/>
            <w:r>
              <w:rPr>
                <w:rFonts w:cs="Arial"/>
                <w:b/>
                <w:bCs/>
                <w:szCs w:val="20"/>
              </w:rPr>
              <w:t xml:space="preserve">Article 28. </w:t>
            </w:r>
            <w:r w:rsidR="00A77B5E" w:rsidRPr="0075031B">
              <w:rPr>
                <w:rFonts w:cs="Arial"/>
                <w:b/>
                <w:bCs/>
                <w:szCs w:val="20"/>
              </w:rPr>
              <w:t>Funcions</w:t>
            </w:r>
            <w:bookmarkEnd w:id="60"/>
          </w:p>
          <w:p w:rsidR="00A77B5E" w:rsidRPr="0075031B" w:rsidRDefault="00A77B5E" w:rsidP="005D459A">
            <w:pPr>
              <w:jc w:val="both"/>
              <w:rPr>
                <w:rFonts w:cs="Arial"/>
                <w:szCs w:val="20"/>
              </w:rPr>
            </w:pPr>
            <w:r w:rsidRPr="0075031B">
              <w:rPr>
                <w:rFonts w:cs="Arial"/>
                <w:szCs w:val="20"/>
              </w:rPr>
              <w:t xml:space="preserve">El secretari o la secretària té les funcions següents: </w:t>
            </w:r>
          </w:p>
          <w:p w:rsidR="00A77B5E" w:rsidRPr="0075031B" w:rsidRDefault="00A77B5E" w:rsidP="005D459A">
            <w:pPr>
              <w:numPr>
                <w:ilvl w:val="0"/>
                <w:numId w:val="7"/>
              </w:numPr>
              <w:tabs>
                <w:tab w:val="clear" w:pos="360"/>
                <w:tab w:val="left" w:pos="709"/>
              </w:tabs>
              <w:ind w:left="709" w:hanging="425"/>
              <w:jc w:val="both"/>
              <w:rPr>
                <w:rFonts w:cs="Arial"/>
                <w:szCs w:val="20"/>
              </w:rPr>
            </w:pPr>
            <w:r w:rsidRPr="0075031B">
              <w:rPr>
                <w:rFonts w:cs="Arial"/>
                <w:szCs w:val="20"/>
              </w:rPr>
              <w:t>Convocar les sessions del Consell per ordre del president o presidenta.</w:t>
            </w:r>
          </w:p>
          <w:p w:rsidR="00A77B5E" w:rsidRPr="0075031B" w:rsidRDefault="00A77B5E" w:rsidP="005D459A">
            <w:pPr>
              <w:numPr>
                <w:ilvl w:val="0"/>
                <w:numId w:val="7"/>
              </w:numPr>
              <w:tabs>
                <w:tab w:val="clear" w:pos="360"/>
                <w:tab w:val="left" w:pos="709"/>
              </w:tabs>
              <w:ind w:left="709" w:hanging="425"/>
              <w:jc w:val="both"/>
              <w:rPr>
                <w:rFonts w:cs="Arial"/>
                <w:szCs w:val="20"/>
              </w:rPr>
            </w:pPr>
            <w:r w:rsidRPr="0075031B">
              <w:rPr>
                <w:rFonts w:cs="Arial"/>
                <w:szCs w:val="20"/>
              </w:rPr>
              <w:t xml:space="preserve">Organitzar els processos electorals dels òrgans de </w:t>
            </w:r>
            <w:proofErr w:type="spellStart"/>
            <w:r w:rsidRPr="0075031B">
              <w:rPr>
                <w:rFonts w:cs="Arial"/>
                <w:szCs w:val="20"/>
              </w:rPr>
              <w:t>l’institut</w:t>
            </w:r>
            <w:proofErr w:type="spellEnd"/>
            <w:r w:rsidRPr="0075031B">
              <w:rPr>
                <w:rFonts w:cs="Arial"/>
                <w:szCs w:val="20"/>
              </w:rPr>
              <w:t xml:space="preserve"> universitari de recerca, d’acord amb el que preveu el Reglament electoral de la UPC.</w:t>
            </w:r>
          </w:p>
          <w:p w:rsidR="00A77B5E" w:rsidRPr="0075031B" w:rsidRDefault="00A77B5E" w:rsidP="005D459A">
            <w:pPr>
              <w:numPr>
                <w:ilvl w:val="0"/>
                <w:numId w:val="7"/>
              </w:numPr>
              <w:tabs>
                <w:tab w:val="clear" w:pos="360"/>
                <w:tab w:val="left" w:pos="709"/>
              </w:tabs>
              <w:ind w:left="709" w:hanging="425"/>
              <w:jc w:val="both"/>
              <w:rPr>
                <w:rFonts w:cs="Arial"/>
                <w:szCs w:val="20"/>
              </w:rPr>
            </w:pPr>
            <w:r w:rsidRPr="0075031B">
              <w:rPr>
                <w:rFonts w:cs="Arial"/>
                <w:szCs w:val="20"/>
              </w:rPr>
              <w:t xml:space="preserve">Donar fe dels acords i resolucions dels òrgans de govern de </w:t>
            </w:r>
            <w:proofErr w:type="spellStart"/>
            <w:r w:rsidRPr="0075031B">
              <w:rPr>
                <w:rFonts w:cs="Arial"/>
                <w:szCs w:val="20"/>
              </w:rPr>
              <w:t>l’institut</w:t>
            </w:r>
            <w:proofErr w:type="spellEnd"/>
            <w:r w:rsidRPr="0075031B">
              <w:rPr>
                <w:rFonts w:cs="Arial"/>
                <w:szCs w:val="20"/>
              </w:rPr>
              <w:t xml:space="preserve"> universitari de recerca.</w:t>
            </w:r>
          </w:p>
          <w:p w:rsidR="00A77B5E" w:rsidRPr="0075031B" w:rsidRDefault="00A77B5E" w:rsidP="005D459A">
            <w:pPr>
              <w:numPr>
                <w:ilvl w:val="0"/>
                <w:numId w:val="7"/>
              </w:numPr>
              <w:tabs>
                <w:tab w:val="clear" w:pos="360"/>
                <w:tab w:val="left" w:pos="709"/>
              </w:tabs>
              <w:ind w:left="709" w:hanging="425"/>
              <w:jc w:val="both"/>
              <w:rPr>
                <w:rFonts w:cs="Arial"/>
                <w:szCs w:val="20"/>
              </w:rPr>
            </w:pPr>
            <w:r w:rsidRPr="0075031B">
              <w:rPr>
                <w:rFonts w:cs="Arial"/>
                <w:szCs w:val="20"/>
              </w:rPr>
              <w:t>Redactar i custodiar les actes de les reunions dels òrgans col·legiats que li corresponguin.</w:t>
            </w:r>
          </w:p>
          <w:p w:rsidR="00A77B5E" w:rsidRPr="0075031B" w:rsidRDefault="00A77B5E" w:rsidP="005D459A">
            <w:pPr>
              <w:numPr>
                <w:ilvl w:val="0"/>
                <w:numId w:val="7"/>
              </w:numPr>
              <w:tabs>
                <w:tab w:val="clear" w:pos="360"/>
                <w:tab w:val="left" w:pos="709"/>
              </w:tabs>
              <w:ind w:left="709" w:hanging="425"/>
              <w:jc w:val="both"/>
              <w:rPr>
                <w:rFonts w:cs="Arial"/>
                <w:szCs w:val="20"/>
              </w:rPr>
            </w:pPr>
            <w:r w:rsidRPr="0075031B">
              <w:rPr>
                <w:rFonts w:cs="Arial"/>
                <w:szCs w:val="20"/>
              </w:rPr>
              <w:t xml:space="preserve">Garantir la difusió i publicitat dels acords, resolucions, reglaments i la resta de normes generals de funcionament institucional entre els membres de </w:t>
            </w:r>
            <w:proofErr w:type="spellStart"/>
            <w:r w:rsidRPr="0075031B">
              <w:rPr>
                <w:rFonts w:cs="Arial"/>
                <w:szCs w:val="20"/>
              </w:rPr>
              <w:t>l’institut</w:t>
            </w:r>
            <w:proofErr w:type="spellEnd"/>
            <w:r w:rsidRPr="0075031B">
              <w:rPr>
                <w:rFonts w:cs="Arial"/>
                <w:szCs w:val="20"/>
              </w:rPr>
              <w:t xml:space="preserve"> universitari de recerca.</w:t>
            </w:r>
          </w:p>
          <w:p w:rsidR="00A77B5E" w:rsidRPr="0075031B" w:rsidRDefault="00A77B5E" w:rsidP="005D459A">
            <w:pPr>
              <w:numPr>
                <w:ilvl w:val="0"/>
                <w:numId w:val="7"/>
              </w:numPr>
              <w:tabs>
                <w:tab w:val="clear" w:pos="360"/>
                <w:tab w:val="left" w:pos="709"/>
              </w:tabs>
              <w:ind w:left="709" w:hanging="425"/>
              <w:jc w:val="both"/>
              <w:rPr>
                <w:rFonts w:cs="Arial"/>
                <w:szCs w:val="20"/>
              </w:rPr>
            </w:pPr>
            <w:r w:rsidRPr="0075031B">
              <w:rPr>
                <w:rFonts w:cs="Arial"/>
                <w:szCs w:val="20"/>
              </w:rPr>
              <w:t>Expedir certificacions de consultes, dictàmens, resolucions i acords aprovats.</w:t>
            </w:r>
          </w:p>
          <w:p w:rsidR="00A77B5E" w:rsidRPr="0075031B" w:rsidRDefault="00A77B5E" w:rsidP="005D459A">
            <w:pPr>
              <w:numPr>
                <w:ilvl w:val="0"/>
                <w:numId w:val="7"/>
              </w:numPr>
              <w:tabs>
                <w:tab w:val="clear" w:pos="360"/>
                <w:tab w:val="left" w:pos="709"/>
              </w:tabs>
              <w:ind w:left="709" w:hanging="425"/>
              <w:jc w:val="both"/>
              <w:rPr>
                <w:rFonts w:cs="Arial"/>
                <w:szCs w:val="20"/>
              </w:rPr>
            </w:pPr>
            <w:r w:rsidRPr="0075031B">
              <w:rPr>
                <w:rFonts w:cs="Arial"/>
                <w:szCs w:val="20"/>
              </w:rPr>
              <w:t xml:space="preserve">Elaborar la memòria anual de </w:t>
            </w:r>
            <w:proofErr w:type="spellStart"/>
            <w:r w:rsidRPr="0075031B">
              <w:rPr>
                <w:rFonts w:cs="Arial"/>
                <w:szCs w:val="20"/>
              </w:rPr>
              <w:t>l’institut</w:t>
            </w:r>
            <w:proofErr w:type="spellEnd"/>
            <w:r w:rsidRPr="0075031B">
              <w:rPr>
                <w:rFonts w:cs="Arial"/>
                <w:szCs w:val="20"/>
              </w:rPr>
              <w:t xml:space="preserve"> universitari de recerca.</w:t>
            </w:r>
          </w:p>
          <w:p w:rsidR="00A77B5E" w:rsidRPr="0075031B" w:rsidRDefault="00A77B5E" w:rsidP="005D459A">
            <w:pPr>
              <w:numPr>
                <w:ilvl w:val="0"/>
                <w:numId w:val="7"/>
              </w:numPr>
              <w:tabs>
                <w:tab w:val="clear" w:pos="360"/>
                <w:tab w:val="left" w:pos="709"/>
              </w:tabs>
              <w:ind w:left="709" w:hanging="425"/>
              <w:jc w:val="both"/>
              <w:rPr>
                <w:rFonts w:cs="Arial"/>
                <w:szCs w:val="20"/>
              </w:rPr>
            </w:pPr>
            <w:r w:rsidRPr="0075031B">
              <w:rPr>
                <w:rFonts w:cs="Arial"/>
                <w:szCs w:val="20"/>
              </w:rPr>
              <w:t xml:space="preserve">Les altres funcions inherents al càrrec que li encomani el Consell, el director o directora de </w:t>
            </w:r>
            <w:proofErr w:type="spellStart"/>
            <w:r w:rsidRPr="0075031B">
              <w:rPr>
                <w:rFonts w:cs="Arial"/>
                <w:szCs w:val="20"/>
              </w:rPr>
              <w:t>l’institut</w:t>
            </w:r>
            <w:proofErr w:type="spellEnd"/>
            <w:r w:rsidRPr="0075031B">
              <w:rPr>
                <w:rFonts w:cs="Arial"/>
                <w:szCs w:val="20"/>
              </w:rPr>
              <w:t xml:space="preserve"> universitari de recerca i la normativa de la Universitat.</w:t>
            </w:r>
          </w:p>
          <w:p w:rsidR="00A77B5E" w:rsidRPr="00964AD8" w:rsidRDefault="00A77B5E" w:rsidP="005D459A">
            <w:pPr>
              <w:jc w:val="both"/>
              <w:rPr>
                <w:rFonts w:cs="Arial"/>
                <w:szCs w:val="20"/>
              </w:rPr>
            </w:pPr>
          </w:p>
        </w:tc>
        <w:tc>
          <w:tcPr>
            <w:tcW w:w="7920" w:type="dxa"/>
          </w:tcPr>
          <w:p w:rsidR="00D17E2D" w:rsidRPr="0075031B" w:rsidRDefault="00D17E2D" w:rsidP="00A81E06">
            <w:pPr>
              <w:pStyle w:val="Art"/>
            </w:pPr>
            <w:r w:rsidRPr="0075031B">
              <w:t>Funcions</w:t>
            </w:r>
          </w:p>
          <w:p w:rsidR="00D17E2D" w:rsidRDefault="00D17E2D" w:rsidP="00D17E2D">
            <w:pPr>
              <w:jc w:val="both"/>
              <w:rPr>
                <w:rFonts w:cs="Arial"/>
                <w:szCs w:val="20"/>
              </w:rPr>
            </w:pPr>
            <w:r w:rsidRPr="0075031B">
              <w:rPr>
                <w:rFonts w:cs="Arial"/>
                <w:szCs w:val="20"/>
              </w:rPr>
              <w:t xml:space="preserve">El secretari o la secretària té les funcions següents: </w:t>
            </w:r>
          </w:p>
          <w:p w:rsidR="00D17E2D" w:rsidRPr="0075031B" w:rsidRDefault="00D17E2D" w:rsidP="00D17E2D">
            <w:pPr>
              <w:jc w:val="both"/>
              <w:rPr>
                <w:rFonts w:cs="Arial"/>
                <w:szCs w:val="20"/>
              </w:rPr>
            </w:pPr>
          </w:p>
          <w:p w:rsidR="00D17E2D" w:rsidRPr="0075031B" w:rsidRDefault="00D17E2D" w:rsidP="00D17E2D">
            <w:pPr>
              <w:numPr>
                <w:ilvl w:val="0"/>
                <w:numId w:val="25"/>
              </w:numPr>
              <w:tabs>
                <w:tab w:val="clear" w:pos="360"/>
                <w:tab w:val="num" w:pos="743"/>
              </w:tabs>
              <w:ind w:left="743" w:hanging="426"/>
              <w:jc w:val="both"/>
              <w:rPr>
                <w:rFonts w:cs="Arial"/>
                <w:szCs w:val="20"/>
              </w:rPr>
            </w:pPr>
            <w:r w:rsidRPr="0075031B">
              <w:rPr>
                <w:rFonts w:cs="Arial"/>
                <w:szCs w:val="20"/>
              </w:rPr>
              <w:t>Convocar les sessions del Consell per ordre del president o presidenta.</w:t>
            </w:r>
          </w:p>
          <w:p w:rsidR="00D17E2D" w:rsidRPr="0075031B" w:rsidRDefault="00D17E2D" w:rsidP="00D17E2D">
            <w:pPr>
              <w:numPr>
                <w:ilvl w:val="0"/>
                <w:numId w:val="25"/>
              </w:numPr>
              <w:tabs>
                <w:tab w:val="clear" w:pos="360"/>
                <w:tab w:val="num" w:pos="743"/>
              </w:tabs>
              <w:ind w:left="743" w:hanging="426"/>
              <w:jc w:val="both"/>
              <w:rPr>
                <w:rFonts w:cs="Arial"/>
                <w:szCs w:val="20"/>
              </w:rPr>
            </w:pPr>
            <w:r w:rsidRPr="0075031B">
              <w:rPr>
                <w:rFonts w:cs="Arial"/>
                <w:szCs w:val="20"/>
              </w:rPr>
              <w:t xml:space="preserve">Organitzar els processos electorals dels òrgans de </w:t>
            </w:r>
            <w:proofErr w:type="spellStart"/>
            <w:r w:rsidRPr="0075031B">
              <w:rPr>
                <w:rFonts w:cs="Arial"/>
                <w:szCs w:val="20"/>
              </w:rPr>
              <w:t>l’institut</w:t>
            </w:r>
            <w:proofErr w:type="spellEnd"/>
            <w:r w:rsidRPr="0075031B">
              <w:rPr>
                <w:rFonts w:cs="Arial"/>
                <w:szCs w:val="20"/>
              </w:rPr>
              <w:t xml:space="preserve"> universitari de recerca, d’acord amb el que preveu el Reglament electoral de la UPC.</w:t>
            </w:r>
          </w:p>
          <w:p w:rsidR="00D17E2D" w:rsidRPr="0075031B" w:rsidRDefault="00D17E2D" w:rsidP="00D17E2D">
            <w:pPr>
              <w:numPr>
                <w:ilvl w:val="0"/>
                <w:numId w:val="25"/>
              </w:numPr>
              <w:tabs>
                <w:tab w:val="clear" w:pos="360"/>
                <w:tab w:val="num" w:pos="743"/>
              </w:tabs>
              <w:ind w:left="743" w:hanging="426"/>
              <w:jc w:val="both"/>
              <w:rPr>
                <w:rFonts w:cs="Arial"/>
                <w:szCs w:val="20"/>
              </w:rPr>
            </w:pPr>
            <w:r w:rsidRPr="0075031B">
              <w:rPr>
                <w:rFonts w:cs="Arial"/>
                <w:szCs w:val="20"/>
              </w:rPr>
              <w:t xml:space="preserve">Donar fe dels acords i resolucions dels òrgans de govern de </w:t>
            </w:r>
            <w:proofErr w:type="spellStart"/>
            <w:r w:rsidRPr="0075031B">
              <w:rPr>
                <w:rFonts w:cs="Arial"/>
                <w:szCs w:val="20"/>
              </w:rPr>
              <w:t>l’institut</w:t>
            </w:r>
            <w:proofErr w:type="spellEnd"/>
            <w:r w:rsidRPr="0075031B">
              <w:rPr>
                <w:rFonts w:cs="Arial"/>
                <w:szCs w:val="20"/>
              </w:rPr>
              <w:t xml:space="preserve"> universitari de recerca.</w:t>
            </w:r>
          </w:p>
          <w:p w:rsidR="00D17E2D" w:rsidRPr="0075031B" w:rsidRDefault="00D17E2D" w:rsidP="00D17E2D">
            <w:pPr>
              <w:numPr>
                <w:ilvl w:val="0"/>
                <w:numId w:val="25"/>
              </w:numPr>
              <w:tabs>
                <w:tab w:val="clear" w:pos="360"/>
                <w:tab w:val="num" w:pos="743"/>
              </w:tabs>
              <w:ind w:left="743" w:hanging="426"/>
              <w:jc w:val="both"/>
              <w:rPr>
                <w:rFonts w:cs="Arial"/>
                <w:szCs w:val="20"/>
              </w:rPr>
            </w:pPr>
            <w:r w:rsidRPr="0075031B">
              <w:rPr>
                <w:rFonts w:cs="Arial"/>
                <w:szCs w:val="20"/>
              </w:rPr>
              <w:t>Redactar i custodiar les actes de les reunions dels òrgans col·legiats que li corresponguin.</w:t>
            </w:r>
          </w:p>
          <w:p w:rsidR="00D17E2D" w:rsidRPr="0075031B" w:rsidRDefault="00D17E2D" w:rsidP="00D17E2D">
            <w:pPr>
              <w:numPr>
                <w:ilvl w:val="0"/>
                <w:numId w:val="25"/>
              </w:numPr>
              <w:tabs>
                <w:tab w:val="clear" w:pos="360"/>
                <w:tab w:val="num" w:pos="743"/>
              </w:tabs>
              <w:ind w:left="743" w:hanging="426"/>
              <w:jc w:val="both"/>
              <w:rPr>
                <w:rFonts w:cs="Arial"/>
                <w:szCs w:val="20"/>
              </w:rPr>
            </w:pPr>
            <w:r w:rsidRPr="0075031B">
              <w:rPr>
                <w:rFonts w:cs="Arial"/>
                <w:szCs w:val="20"/>
              </w:rPr>
              <w:t xml:space="preserve">Garantir la difusió i publicitat dels acords, resolucions, reglaments i la resta de normes generals de funcionament institucional entre els membres de </w:t>
            </w:r>
            <w:proofErr w:type="spellStart"/>
            <w:r w:rsidRPr="0075031B">
              <w:rPr>
                <w:rFonts w:cs="Arial"/>
                <w:szCs w:val="20"/>
              </w:rPr>
              <w:t>l’institut</w:t>
            </w:r>
            <w:proofErr w:type="spellEnd"/>
            <w:r w:rsidRPr="0075031B">
              <w:rPr>
                <w:rFonts w:cs="Arial"/>
                <w:szCs w:val="20"/>
              </w:rPr>
              <w:t xml:space="preserve"> universitari de recerca.</w:t>
            </w:r>
          </w:p>
          <w:p w:rsidR="00D17E2D" w:rsidRPr="0075031B" w:rsidRDefault="00D17E2D" w:rsidP="00D17E2D">
            <w:pPr>
              <w:numPr>
                <w:ilvl w:val="0"/>
                <w:numId w:val="25"/>
              </w:numPr>
              <w:tabs>
                <w:tab w:val="clear" w:pos="360"/>
                <w:tab w:val="num" w:pos="743"/>
              </w:tabs>
              <w:ind w:left="743" w:hanging="426"/>
              <w:jc w:val="both"/>
              <w:rPr>
                <w:rFonts w:cs="Arial"/>
                <w:szCs w:val="20"/>
              </w:rPr>
            </w:pPr>
            <w:r w:rsidRPr="0075031B">
              <w:rPr>
                <w:rFonts w:cs="Arial"/>
                <w:szCs w:val="20"/>
              </w:rPr>
              <w:t>Expedir certificacions de consultes, dictàmens, resolucions i acords aprovats.</w:t>
            </w:r>
          </w:p>
          <w:p w:rsidR="00D17E2D" w:rsidRPr="0075031B" w:rsidRDefault="00D17E2D" w:rsidP="00D17E2D">
            <w:pPr>
              <w:numPr>
                <w:ilvl w:val="0"/>
                <w:numId w:val="25"/>
              </w:numPr>
              <w:tabs>
                <w:tab w:val="clear" w:pos="360"/>
                <w:tab w:val="num" w:pos="743"/>
              </w:tabs>
              <w:ind w:left="743" w:hanging="426"/>
              <w:jc w:val="both"/>
              <w:rPr>
                <w:rFonts w:cs="Arial"/>
                <w:szCs w:val="20"/>
              </w:rPr>
            </w:pPr>
            <w:r w:rsidRPr="0075031B">
              <w:rPr>
                <w:rFonts w:cs="Arial"/>
                <w:szCs w:val="20"/>
              </w:rPr>
              <w:t xml:space="preserve">Elaborar la memòria anual de </w:t>
            </w:r>
            <w:proofErr w:type="spellStart"/>
            <w:r w:rsidRPr="0075031B">
              <w:rPr>
                <w:rFonts w:cs="Arial"/>
                <w:szCs w:val="20"/>
              </w:rPr>
              <w:t>l’institut</w:t>
            </w:r>
            <w:proofErr w:type="spellEnd"/>
            <w:r w:rsidRPr="0075031B">
              <w:rPr>
                <w:rFonts w:cs="Arial"/>
                <w:szCs w:val="20"/>
              </w:rPr>
              <w:t xml:space="preserve"> universitari de recerca.</w:t>
            </w:r>
          </w:p>
          <w:p w:rsidR="00D17E2D" w:rsidRPr="0075031B" w:rsidRDefault="00D17E2D" w:rsidP="00D17E2D">
            <w:pPr>
              <w:numPr>
                <w:ilvl w:val="0"/>
                <w:numId w:val="25"/>
              </w:numPr>
              <w:tabs>
                <w:tab w:val="clear" w:pos="360"/>
                <w:tab w:val="num" w:pos="743"/>
              </w:tabs>
              <w:ind w:left="743" w:hanging="426"/>
              <w:jc w:val="both"/>
              <w:rPr>
                <w:rFonts w:cs="Arial"/>
                <w:szCs w:val="20"/>
              </w:rPr>
            </w:pPr>
            <w:r w:rsidRPr="0075031B">
              <w:rPr>
                <w:rFonts w:cs="Arial"/>
                <w:szCs w:val="20"/>
              </w:rPr>
              <w:t xml:space="preserve">Les altres funcions inherents al càrrec que li encomani el Consell, el director o directora de </w:t>
            </w:r>
            <w:proofErr w:type="spellStart"/>
            <w:r w:rsidRPr="0075031B">
              <w:rPr>
                <w:rFonts w:cs="Arial"/>
                <w:szCs w:val="20"/>
              </w:rPr>
              <w:t>l’institut</w:t>
            </w:r>
            <w:proofErr w:type="spellEnd"/>
            <w:r w:rsidRPr="0075031B">
              <w:rPr>
                <w:rFonts w:cs="Arial"/>
                <w:szCs w:val="20"/>
              </w:rPr>
              <w:t xml:space="preserve"> universitari de recerca i la normativa de la Universitat.</w:t>
            </w:r>
          </w:p>
          <w:p w:rsidR="00A77B5E" w:rsidRPr="00964AD8" w:rsidRDefault="00A77B5E" w:rsidP="005D459A">
            <w:pPr>
              <w:jc w:val="both"/>
              <w:rPr>
                <w:rFonts w:cs="Arial"/>
                <w:szCs w:val="20"/>
              </w:rPr>
            </w:pPr>
          </w:p>
        </w:tc>
      </w:tr>
      <w:tr w:rsidR="00A77B5E" w:rsidRPr="00964AD8" w:rsidTr="008700B4">
        <w:tc>
          <w:tcPr>
            <w:tcW w:w="7621" w:type="dxa"/>
            <w:shd w:val="clear" w:color="auto" w:fill="BFBFBF" w:themeFill="background1" w:themeFillShade="BF"/>
          </w:tcPr>
          <w:p w:rsidR="00A77B5E" w:rsidRPr="0075031B" w:rsidRDefault="00A77B5E" w:rsidP="005D459A">
            <w:pPr>
              <w:jc w:val="both"/>
              <w:rPr>
                <w:rFonts w:cs="Arial"/>
                <w:szCs w:val="20"/>
              </w:rPr>
            </w:pPr>
            <w:r w:rsidRPr="0075031B">
              <w:rPr>
                <w:rFonts w:cs="Arial"/>
                <w:b/>
                <w:bCs/>
                <w:szCs w:val="20"/>
              </w:rPr>
              <w:t>Funcions del secretari o secretària</w:t>
            </w:r>
          </w:p>
          <w:p w:rsidR="00A77B5E" w:rsidRPr="00964AD8" w:rsidRDefault="00A77B5E" w:rsidP="005D459A">
            <w:pPr>
              <w:jc w:val="both"/>
              <w:rPr>
                <w:rFonts w:cs="Arial"/>
                <w:szCs w:val="20"/>
              </w:rPr>
            </w:pPr>
            <w:r w:rsidRPr="0075031B">
              <w:rPr>
                <w:rFonts w:cs="Arial"/>
                <w:szCs w:val="20"/>
              </w:rPr>
              <w:lastRenderedPageBreak/>
              <w:t xml:space="preserve">El reglament d’organització i funcionament de </w:t>
            </w:r>
            <w:proofErr w:type="spellStart"/>
            <w:r w:rsidRPr="0075031B">
              <w:rPr>
                <w:rFonts w:cs="Arial"/>
                <w:szCs w:val="20"/>
              </w:rPr>
              <w:t>l’institut</w:t>
            </w:r>
            <w:proofErr w:type="spellEnd"/>
            <w:r w:rsidRPr="0075031B">
              <w:rPr>
                <w:rFonts w:cs="Arial"/>
                <w:szCs w:val="20"/>
              </w:rPr>
              <w:t xml:space="preserve"> universitari de recerca pot incloure altres funcions, sempre que la seva titularitat o execució no correspongui a altres òrgans de la Universitat, que per la seva naturalesa les pugui exercir el secretari o secretària de </w:t>
            </w:r>
            <w:proofErr w:type="spellStart"/>
            <w:r w:rsidRPr="0075031B">
              <w:rPr>
                <w:rFonts w:cs="Arial"/>
                <w:szCs w:val="20"/>
              </w:rPr>
              <w:t>l’institut</w:t>
            </w:r>
            <w:proofErr w:type="spellEnd"/>
            <w:r w:rsidRPr="0075031B">
              <w:rPr>
                <w:rFonts w:cs="Arial"/>
                <w:szCs w:val="20"/>
              </w:rPr>
              <w:t xml:space="preserve"> universitari de recerca i que s’ajustin a la legalitat vigent.</w:t>
            </w:r>
          </w:p>
        </w:tc>
        <w:tc>
          <w:tcPr>
            <w:tcW w:w="7920" w:type="dxa"/>
          </w:tcPr>
          <w:p w:rsidR="00A77B5E" w:rsidRPr="00964AD8" w:rsidRDefault="00A77B5E" w:rsidP="005D459A">
            <w:pPr>
              <w:jc w:val="both"/>
              <w:rPr>
                <w:rFonts w:cs="Arial"/>
                <w:szCs w:val="20"/>
              </w:rPr>
            </w:pPr>
          </w:p>
        </w:tc>
      </w:tr>
      <w:tr w:rsidR="00A77B5E" w:rsidRPr="00964AD8" w:rsidTr="008700B4">
        <w:tc>
          <w:tcPr>
            <w:tcW w:w="7621" w:type="dxa"/>
          </w:tcPr>
          <w:p w:rsidR="00A77B5E" w:rsidRPr="0075031B" w:rsidRDefault="00A77B5E" w:rsidP="005D459A">
            <w:pPr>
              <w:pStyle w:val="Captolttol"/>
            </w:pPr>
            <w:bookmarkStart w:id="61" w:name="_Toc341349708"/>
            <w:r w:rsidRPr="0085436C">
              <w:lastRenderedPageBreak/>
              <w:t xml:space="preserve">Capítol </w:t>
            </w:r>
            <w:r>
              <w:t>III</w:t>
            </w:r>
            <w:r w:rsidRPr="0085436C">
              <w:t>. Reforma del Reglament</w:t>
            </w:r>
            <w:bookmarkEnd w:id="61"/>
          </w:p>
        </w:tc>
        <w:tc>
          <w:tcPr>
            <w:tcW w:w="7920" w:type="dxa"/>
          </w:tcPr>
          <w:p w:rsidR="00A77B5E" w:rsidRPr="00964AD8" w:rsidRDefault="00D17E2D" w:rsidP="00D17E2D">
            <w:pPr>
              <w:pStyle w:val="Captolttol"/>
              <w:rPr>
                <w:sz w:val="20"/>
                <w:szCs w:val="20"/>
              </w:rPr>
            </w:pPr>
            <w:r w:rsidRPr="0085436C">
              <w:t xml:space="preserve">Capítol </w:t>
            </w:r>
            <w:r>
              <w:t>III</w:t>
            </w:r>
            <w:r w:rsidRPr="0085436C">
              <w:t>. Reforma del Reglament</w:t>
            </w:r>
          </w:p>
        </w:tc>
      </w:tr>
      <w:tr w:rsidR="00A77B5E" w:rsidRPr="00964AD8" w:rsidTr="008700B4">
        <w:tc>
          <w:tcPr>
            <w:tcW w:w="7621" w:type="dxa"/>
          </w:tcPr>
          <w:p w:rsidR="00A77B5E" w:rsidRPr="00A50D0F" w:rsidRDefault="00A77B5E" w:rsidP="005D459A">
            <w:pPr>
              <w:jc w:val="both"/>
              <w:rPr>
                <w:rFonts w:cs="Arial"/>
                <w:b/>
                <w:bCs/>
                <w:szCs w:val="20"/>
              </w:rPr>
            </w:pPr>
            <w:bookmarkStart w:id="62" w:name="_Toc326755302"/>
            <w:bookmarkStart w:id="63" w:name="_Toc341349709"/>
            <w:r>
              <w:rPr>
                <w:rFonts w:cs="Arial"/>
                <w:b/>
                <w:bCs/>
                <w:szCs w:val="20"/>
              </w:rPr>
              <w:t xml:space="preserve">Article 29. </w:t>
            </w:r>
            <w:r w:rsidRPr="00A50D0F">
              <w:rPr>
                <w:rFonts w:cs="Arial"/>
                <w:b/>
                <w:bCs/>
                <w:szCs w:val="20"/>
              </w:rPr>
              <w:t>Titulars de la iniciativa</w:t>
            </w:r>
            <w:bookmarkEnd w:id="62"/>
            <w:bookmarkEnd w:id="63"/>
          </w:p>
          <w:p w:rsidR="00A77B5E" w:rsidRPr="00A50D0F" w:rsidRDefault="00A77B5E" w:rsidP="005D459A">
            <w:pPr>
              <w:jc w:val="both"/>
              <w:rPr>
                <w:rFonts w:cs="Arial"/>
                <w:szCs w:val="20"/>
              </w:rPr>
            </w:pPr>
            <w:r w:rsidRPr="00A50D0F">
              <w:rPr>
                <w:rFonts w:cs="Arial"/>
                <w:szCs w:val="20"/>
              </w:rPr>
              <w:t>Poden promoure la proposta de modificació d</w:t>
            </w:r>
            <w:r w:rsidR="002A752F">
              <w:rPr>
                <w:rFonts w:cs="Arial"/>
                <w:szCs w:val="20"/>
              </w:rPr>
              <w:t>’</w:t>
            </w:r>
            <w:r w:rsidRPr="00A50D0F">
              <w:rPr>
                <w:rFonts w:cs="Arial"/>
                <w:szCs w:val="20"/>
              </w:rPr>
              <w:t xml:space="preserve">aquest reglament: </w:t>
            </w:r>
          </w:p>
          <w:p w:rsidR="00A77B5E" w:rsidRPr="00A50D0F" w:rsidRDefault="00A77B5E" w:rsidP="005D459A">
            <w:pPr>
              <w:jc w:val="both"/>
              <w:rPr>
                <w:rFonts w:cs="Arial"/>
                <w:szCs w:val="20"/>
              </w:rPr>
            </w:pPr>
            <w:r w:rsidRPr="00A50D0F">
              <w:rPr>
                <w:rFonts w:cs="Arial"/>
                <w:szCs w:val="20"/>
              </w:rPr>
              <w:t>a) El director o directora.</w:t>
            </w:r>
          </w:p>
          <w:p w:rsidR="00A77B5E" w:rsidRPr="00964AD8" w:rsidRDefault="00A77B5E" w:rsidP="005D459A">
            <w:pPr>
              <w:jc w:val="both"/>
              <w:rPr>
                <w:rFonts w:cs="Arial"/>
                <w:szCs w:val="20"/>
              </w:rPr>
            </w:pPr>
            <w:r w:rsidRPr="00A50D0F">
              <w:rPr>
                <w:rFonts w:cs="Arial"/>
                <w:szCs w:val="20"/>
              </w:rPr>
              <w:t>b) Un mínim del vint-i-cinc per cent dels membres del Consell.</w:t>
            </w:r>
          </w:p>
        </w:tc>
        <w:tc>
          <w:tcPr>
            <w:tcW w:w="7920" w:type="dxa"/>
          </w:tcPr>
          <w:p w:rsidR="00D17E2D" w:rsidRPr="00A50D0F" w:rsidRDefault="00D17E2D" w:rsidP="00A81E06">
            <w:pPr>
              <w:pStyle w:val="Art"/>
            </w:pPr>
            <w:r w:rsidRPr="00A50D0F">
              <w:t xml:space="preserve">Titulars </w:t>
            </w:r>
            <w:r w:rsidRPr="00A81E06">
              <w:t>de</w:t>
            </w:r>
            <w:r w:rsidRPr="00A50D0F">
              <w:t xml:space="preserve"> la iniciativa</w:t>
            </w:r>
          </w:p>
          <w:p w:rsidR="00D17E2D" w:rsidRPr="00A50D0F" w:rsidRDefault="00D17E2D" w:rsidP="00D17E2D">
            <w:pPr>
              <w:jc w:val="both"/>
              <w:rPr>
                <w:rFonts w:cs="Arial"/>
                <w:szCs w:val="20"/>
              </w:rPr>
            </w:pPr>
            <w:r w:rsidRPr="00A50D0F">
              <w:rPr>
                <w:rFonts w:cs="Arial"/>
                <w:szCs w:val="20"/>
              </w:rPr>
              <w:t>Poden promoure la proposta de modificació d</w:t>
            </w:r>
            <w:r w:rsidR="002A752F">
              <w:rPr>
                <w:rFonts w:cs="Arial"/>
                <w:szCs w:val="20"/>
              </w:rPr>
              <w:t>’</w:t>
            </w:r>
            <w:r w:rsidRPr="00A50D0F">
              <w:rPr>
                <w:rFonts w:cs="Arial"/>
                <w:szCs w:val="20"/>
              </w:rPr>
              <w:t xml:space="preserve">aquest reglament: </w:t>
            </w:r>
          </w:p>
          <w:p w:rsidR="00D17E2D" w:rsidRDefault="00D17E2D" w:rsidP="00D17E2D">
            <w:pPr>
              <w:pStyle w:val="Pargrafdellista"/>
            </w:pPr>
            <w:r w:rsidRPr="00A50D0F">
              <w:t>El director o directora.</w:t>
            </w:r>
          </w:p>
          <w:p w:rsidR="00A77B5E" w:rsidRPr="00D17E2D" w:rsidRDefault="00D17E2D" w:rsidP="00D17E2D">
            <w:pPr>
              <w:pStyle w:val="Pargrafdellista"/>
            </w:pPr>
            <w:r w:rsidRPr="00D17E2D">
              <w:rPr>
                <w:rFonts w:cs="Arial"/>
                <w:szCs w:val="20"/>
              </w:rPr>
              <w:t>Un mínim del vint-i-cinc per cent dels membres del Consell.</w:t>
            </w:r>
          </w:p>
        </w:tc>
      </w:tr>
      <w:tr w:rsidR="00A77B5E" w:rsidRPr="00964AD8" w:rsidTr="008700B4">
        <w:tc>
          <w:tcPr>
            <w:tcW w:w="7621" w:type="dxa"/>
          </w:tcPr>
          <w:p w:rsidR="00A77B5E" w:rsidRPr="00A50D0F" w:rsidRDefault="00A77B5E" w:rsidP="005D459A">
            <w:pPr>
              <w:jc w:val="both"/>
              <w:rPr>
                <w:rFonts w:cs="Arial"/>
                <w:b/>
                <w:bCs/>
                <w:szCs w:val="20"/>
              </w:rPr>
            </w:pPr>
            <w:bookmarkStart w:id="64" w:name="_Toc326755303"/>
            <w:bookmarkStart w:id="65" w:name="_Toc341349710"/>
            <w:r>
              <w:rPr>
                <w:rFonts w:cs="Arial"/>
                <w:b/>
                <w:bCs/>
                <w:szCs w:val="20"/>
              </w:rPr>
              <w:t xml:space="preserve">Article 30. </w:t>
            </w:r>
            <w:r w:rsidRPr="00A50D0F">
              <w:rPr>
                <w:rFonts w:cs="Arial"/>
                <w:b/>
                <w:bCs/>
                <w:szCs w:val="20"/>
              </w:rPr>
              <w:t>Procediment</w:t>
            </w:r>
            <w:bookmarkEnd w:id="64"/>
            <w:bookmarkEnd w:id="65"/>
            <w:r w:rsidRPr="00A50D0F">
              <w:rPr>
                <w:rFonts w:cs="Arial"/>
                <w:b/>
                <w:bCs/>
                <w:szCs w:val="20"/>
              </w:rPr>
              <w:t xml:space="preserve"> </w:t>
            </w:r>
          </w:p>
          <w:p w:rsidR="00A77B5E" w:rsidRPr="00A50D0F" w:rsidRDefault="00A77B5E" w:rsidP="005D459A">
            <w:pPr>
              <w:jc w:val="both"/>
              <w:rPr>
                <w:rFonts w:cs="Arial"/>
                <w:szCs w:val="20"/>
              </w:rPr>
            </w:pPr>
            <w:r w:rsidRPr="00A50D0F">
              <w:rPr>
                <w:rFonts w:cs="Arial"/>
                <w:szCs w:val="20"/>
              </w:rPr>
              <w:t xml:space="preserve">30.1. La proposta de modificació del reglament de </w:t>
            </w:r>
            <w:proofErr w:type="spellStart"/>
            <w:r w:rsidRPr="00A50D0F">
              <w:rPr>
                <w:rFonts w:cs="Arial"/>
                <w:szCs w:val="20"/>
              </w:rPr>
              <w:t>l’institut</w:t>
            </w:r>
            <w:proofErr w:type="spellEnd"/>
            <w:r w:rsidRPr="00A50D0F">
              <w:rPr>
                <w:rFonts w:cs="Arial"/>
                <w:szCs w:val="20"/>
              </w:rPr>
              <w:t xml:space="preserve"> universitari de recerca ha d</w:t>
            </w:r>
            <w:r w:rsidR="002A752F">
              <w:rPr>
                <w:rFonts w:cs="Arial"/>
                <w:szCs w:val="20"/>
              </w:rPr>
              <w:t>’</w:t>
            </w:r>
            <w:r w:rsidRPr="00A50D0F">
              <w:rPr>
                <w:rFonts w:cs="Arial"/>
                <w:szCs w:val="20"/>
              </w:rPr>
              <w:t xml:space="preserve">anar acompanyada d’un escrit de motivació i ha d’incloure el text de modificació proposat. </w:t>
            </w:r>
          </w:p>
          <w:p w:rsidR="00A77B5E" w:rsidRPr="00A50D0F" w:rsidRDefault="00A77B5E" w:rsidP="005D459A">
            <w:pPr>
              <w:jc w:val="both"/>
              <w:rPr>
                <w:rFonts w:cs="Arial"/>
                <w:szCs w:val="20"/>
              </w:rPr>
            </w:pPr>
            <w:r w:rsidRPr="00A50D0F">
              <w:rPr>
                <w:rFonts w:cs="Arial"/>
                <w:szCs w:val="20"/>
              </w:rPr>
              <w:t>30.2. L’aprovació de la proposta de modificació d</w:t>
            </w:r>
            <w:r w:rsidR="002A752F">
              <w:rPr>
                <w:rFonts w:cs="Arial"/>
                <w:szCs w:val="20"/>
              </w:rPr>
              <w:t>’</w:t>
            </w:r>
            <w:r w:rsidRPr="00A50D0F">
              <w:rPr>
                <w:rFonts w:cs="Arial"/>
                <w:szCs w:val="20"/>
              </w:rPr>
              <w:t>aquest reglament requereix un quòrum de participació de la meitat més un dels membres del Consell i el vot favorable, com a mínim, de la meitat més un dels vots emesos vàlidament.</w:t>
            </w:r>
          </w:p>
          <w:p w:rsidR="00A77B5E" w:rsidRPr="00964AD8" w:rsidRDefault="00A77B5E" w:rsidP="005D459A">
            <w:pPr>
              <w:jc w:val="both"/>
              <w:rPr>
                <w:rFonts w:cs="Arial"/>
                <w:szCs w:val="20"/>
              </w:rPr>
            </w:pPr>
            <w:r w:rsidRPr="00A50D0F">
              <w:rPr>
                <w:rFonts w:cs="Arial"/>
                <w:szCs w:val="20"/>
              </w:rPr>
              <w:t>30.3. Un cop aprovada la proposta, l</w:t>
            </w:r>
            <w:r w:rsidR="002A752F">
              <w:rPr>
                <w:rFonts w:cs="Arial"/>
                <w:szCs w:val="20"/>
              </w:rPr>
              <w:t>’</w:t>
            </w:r>
            <w:r w:rsidRPr="00A50D0F">
              <w:rPr>
                <w:rFonts w:cs="Arial"/>
                <w:szCs w:val="20"/>
              </w:rPr>
              <w:t>expedient es tramet al Consell de Govern perquè l’aprovi, si escau.</w:t>
            </w:r>
          </w:p>
        </w:tc>
        <w:tc>
          <w:tcPr>
            <w:tcW w:w="7920" w:type="dxa"/>
          </w:tcPr>
          <w:p w:rsidR="00D17E2D" w:rsidRPr="00A50D0F" w:rsidRDefault="00D17E2D" w:rsidP="00A81E06">
            <w:pPr>
              <w:pStyle w:val="Art"/>
            </w:pPr>
            <w:r w:rsidRPr="00A81E06">
              <w:t>Procediment</w:t>
            </w:r>
            <w:r w:rsidRPr="00A50D0F">
              <w:t xml:space="preserve"> </w:t>
            </w:r>
          </w:p>
          <w:p w:rsidR="00D17E2D" w:rsidRPr="00A50D0F" w:rsidRDefault="00D17E2D" w:rsidP="00D17E2D">
            <w:pPr>
              <w:jc w:val="both"/>
              <w:rPr>
                <w:rFonts w:cs="Arial"/>
                <w:szCs w:val="20"/>
              </w:rPr>
            </w:pPr>
            <w:r>
              <w:rPr>
                <w:rFonts w:cs="Arial"/>
                <w:szCs w:val="20"/>
              </w:rPr>
              <w:t>3</w:t>
            </w:r>
            <w:r w:rsidR="003E22BF">
              <w:rPr>
                <w:rFonts w:cs="Arial"/>
                <w:szCs w:val="20"/>
              </w:rPr>
              <w:t>9</w:t>
            </w:r>
            <w:r w:rsidRPr="00A50D0F">
              <w:rPr>
                <w:rFonts w:cs="Arial"/>
                <w:szCs w:val="20"/>
              </w:rPr>
              <w:t xml:space="preserve">.1. La proposta de modificació del reglament de </w:t>
            </w:r>
            <w:proofErr w:type="spellStart"/>
            <w:r w:rsidRPr="00A50D0F">
              <w:rPr>
                <w:rFonts w:cs="Arial"/>
                <w:szCs w:val="20"/>
              </w:rPr>
              <w:t>l’institut</w:t>
            </w:r>
            <w:proofErr w:type="spellEnd"/>
            <w:r w:rsidRPr="00A50D0F">
              <w:rPr>
                <w:rFonts w:cs="Arial"/>
                <w:szCs w:val="20"/>
              </w:rPr>
              <w:t xml:space="preserve"> universitari de recerca ha d</w:t>
            </w:r>
            <w:r w:rsidR="002A752F">
              <w:rPr>
                <w:rFonts w:cs="Arial"/>
                <w:szCs w:val="20"/>
              </w:rPr>
              <w:t>’</w:t>
            </w:r>
            <w:r w:rsidRPr="00A50D0F">
              <w:rPr>
                <w:rFonts w:cs="Arial"/>
                <w:szCs w:val="20"/>
              </w:rPr>
              <w:t xml:space="preserve">anar acompanyada d’un escrit de motivació i ha d’incloure el text de modificació proposat. </w:t>
            </w:r>
          </w:p>
          <w:p w:rsidR="00AF0FFD" w:rsidRDefault="00AF0FFD" w:rsidP="00D17E2D">
            <w:pPr>
              <w:jc w:val="both"/>
              <w:rPr>
                <w:rFonts w:cs="Arial"/>
                <w:szCs w:val="20"/>
              </w:rPr>
            </w:pPr>
          </w:p>
          <w:p w:rsidR="00D17E2D" w:rsidRPr="00A50D0F" w:rsidRDefault="003E22BF" w:rsidP="00D17E2D">
            <w:pPr>
              <w:jc w:val="both"/>
              <w:rPr>
                <w:rFonts w:cs="Arial"/>
                <w:szCs w:val="20"/>
              </w:rPr>
            </w:pPr>
            <w:r>
              <w:rPr>
                <w:rFonts w:cs="Arial"/>
                <w:szCs w:val="20"/>
              </w:rPr>
              <w:t>39</w:t>
            </w:r>
            <w:r w:rsidR="00D17E2D" w:rsidRPr="00A50D0F">
              <w:rPr>
                <w:rFonts w:cs="Arial"/>
                <w:szCs w:val="20"/>
              </w:rPr>
              <w:t>.2. L’aprovació de la proposta de modificació d</w:t>
            </w:r>
            <w:r w:rsidR="002A752F">
              <w:rPr>
                <w:rFonts w:cs="Arial"/>
                <w:szCs w:val="20"/>
              </w:rPr>
              <w:t>’</w:t>
            </w:r>
            <w:r w:rsidR="00D17E2D" w:rsidRPr="00A50D0F">
              <w:rPr>
                <w:rFonts w:cs="Arial"/>
                <w:szCs w:val="20"/>
              </w:rPr>
              <w:t>aquest reglament requereix un quòrum de participació de la meitat més un dels membres del Consell i el vot favorable, com a mínim, de la meitat més un dels vots emesos vàlidament.</w:t>
            </w:r>
          </w:p>
          <w:p w:rsidR="00AF0FFD" w:rsidRDefault="00AF0FFD" w:rsidP="00D17E2D">
            <w:pPr>
              <w:jc w:val="both"/>
              <w:rPr>
                <w:rFonts w:cs="Arial"/>
                <w:szCs w:val="20"/>
              </w:rPr>
            </w:pPr>
          </w:p>
          <w:p w:rsidR="00A77B5E" w:rsidRPr="00964AD8" w:rsidRDefault="003E22BF" w:rsidP="00D17E2D">
            <w:pPr>
              <w:jc w:val="both"/>
              <w:rPr>
                <w:rFonts w:cs="Arial"/>
                <w:szCs w:val="20"/>
              </w:rPr>
            </w:pPr>
            <w:r>
              <w:rPr>
                <w:rFonts w:cs="Arial"/>
                <w:szCs w:val="20"/>
              </w:rPr>
              <w:t>39</w:t>
            </w:r>
            <w:r w:rsidR="00D17E2D" w:rsidRPr="00A50D0F">
              <w:rPr>
                <w:rFonts w:cs="Arial"/>
                <w:szCs w:val="20"/>
              </w:rPr>
              <w:t>.3. Un cop aprovada la proposta, l</w:t>
            </w:r>
            <w:r w:rsidR="002A752F">
              <w:rPr>
                <w:rFonts w:cs="Arial"/>
                <w:szCs w:val="20"/>
              </w:rPr>
              <w:t>’</w:t>
            </w:r>
            <w:r w:rsidR="00D17E2D" w:rsidRPr="00A50D0F">
              <w:rPr>
                <w:rFonts w:cs="Arial"/>
                <w:szCs w:val="20"/>
              </w:rPr>
              <w:t>expedient es tramet al Consell de Govern perquè l’aprovi, si escau.</w:t>
            </w:r>
          </w:p>
        </w:tc>
      </w:tr>
      <w:tr w:rsidR="00A77B5E" w:rsidRPr="00964AD8" w:rsidTr="008700B4">
        <w:tc>
          <w:tcPr>
            <w:tcW w:w="7621" w:type="dxa"/>
          </w:tcPr>
          <w:p w:rsidR="00D17E2D" w:rsidRPr="007C5919" w:rsidRDefault="00A77B5E" w:rsidP="00D17E2D">
            <w:pPr>
              <w:pStyle w:val="Captolttol"/>
            </w:pPr>
            <w:bookmarkStart w:id="66" w:name="_Toc326755304"/>
            <w:bookmarkStart w:id="67" w:name="_Toc341349711"/>
            <w:r w:rsidRPr="00E03B8C">
              <w:t>Disposicio</w:t>
            </w:r>
            <w:r>
              <w:t>ns f</w:t>
            </w:r>
            <w:r w:rsidRPr="00E03B8C">
              <w:t>inals</w:t>
            </w:r>
            <w:r>
              <w:t>, transitòria</w:t>
            </w:r>
            <w:r w:rsidRPr="00E03B8C">
              <w:t xml:space="preserve"> i derogatòria</w:t>
            </w:r>
            <w:bookmarkEnd w:id="66"/>
            <w:bookmarkEnd w:id="67"/>
          </w:p>
        </w:tc>
        <w:tc>
          <w:tcPr>
            <w:tcW w:w="7920" w:type="dxa"/>
          </w:tcPr>
          <w:p w:rsidR="00A77B5E" w:rsidRPr="00964AD8" w:rsidRDefault="00D17E2D" w:rsidP="00D17E2D">
            <w:pPr>
              <w:pStyle w:val="Captolttol"/>
              <w:rPr>
                <w:sz w:val="20"/>
                <w:szCs w:val="20"/>
              </w:rPr>
            </w:pPr>
            <w:r w:rsidRPr="00E03B8C">
              <w:t>Disposicio</w:t>
            </w:r>
            <w:r>
              <w:t>ns f</w:t>
            </w:r>
            <w:r w:rsidRPr="00E03B8C">
              <w:t>inals</w:t>
            </w:r>
            <w:r>
              <w:t>, transitòria</w:t>
            </w:r>
            <w:r w:rsidRPr="00E03B8C">
              <w:t xml:space="preserve"> i derogatòria</w:t>
            </w:r>
          </w:p>
        </w:tc>
      </w:tr>
      <w:tr w:rsidR="00D17E2D" w:rsidRPr="00964AD8" w:rsidTr="008700B4">
        <w:tc>
          <w:tcPr>
            <w:tcW w:w="7621" w:type="dxa"/>
          </w:tcPr>
          <w:p w:rsidR="00D17E2D" w:rsidRPr="007C5919" w:rsidRDefault="00D17E2D" w:rsidP="005D459A">
            <w:pPr>
              <w:jc w:val="both"/>
              <w:rPr>
                <w:rFonts w:cs="Arial"/>
                <w:b/>
                <w:bCs/>
                <w:szCs w:val="20"/>
              </w:rPr>
            </w:pPr>
            <w:bookmarkStart w:id="68" w:name="_Toc331004180"/>
            <w:bookmarkStart w:id="69" w:name="_Toc341349712"/>
            <w:r w:rsidRPr="007C5919">
              <w:rPr>
                <w:rFonts w:cs="Arial"/>
                <w:b/>
                <w:bCs/>
                <w:szCs w:val="20"/>
              </w:rPr>
              <w:t>Disposició final 1. Règim electoral</w:t>
            </w:r>
            <w:bookmarkEnd w:id="68"/>
            <w:bookmarkEnd w:id="69"/>
          </w:p>
          <w:p w:rsidR="00D17E2D" w:rsidRPr="00964AD8" w:rsidRDefault="00D17E2D" w:rsidP="005D459A">
            <w:pPr>
              <w:jc w:val="both"/>
              <w:rPr>
                <w:rFonts w:cs="Arial"/>
                <w:szCs w:val="20"/>
              </w:rPr>
            </w:pPr>
            <w:r w:rsidRPr="007C5919">
              <w:rPr>
                <w:rFonts w:cs="Arial"/>
                <w:szCs w:val="20"/>
              </w:rPr>
              <w:t>Els acords dels òrgans col·legiats dels instituts universitaris de recerca que, en virtut de la normativa que els és aplicable, tenen com a objecte l’elecció d’òrgans unipersonals o d’òrgans col·legiats són acords d’òrgans i no es consideren processos electorals. Aquestes votacions es regeixen pel que preveu la legislació bàsica reguladora dels òrgans col·legiats, aquest reglament d’organització i funcionament i, supletòriament, l’article 98.1 del Reglament electoral de la UPC.</w:t>
            </w:r>
          </w:p>
        </w:tc>
        <w:tc>
          <w:tcPr>
            <w:tcW w:w="7920" w:type="dxa"/>
          </w:tcPr>
          <w:p w:rsidR="00D17E2D" w:rsidRPr="00A81E06" w:rsidRDefault="00D17E2D" w:rsidP="00A81E06">
            <w:pPr>
              <w:spacing w:before="120" w:after="120"/>
              <w:jc w:val="both"/>
              <w:rPr>
                <w:rFonts w:cs="Arial"/>
                <w:b/>
                <w:bCs/>
                <w:color w:val="365F91"/>
                <w:sz w:val="22"/>
                <w:szCs w:val="20"/>
              </w:rPr>
            </w:pPr>
            <w:r w:rsidRPr="00A81E06">
              <w:rPr>
                <w:rFonts w:cs="Arial"/>
                <w:b/>
                <w:bCs/>
                <w:color w:val="365F91"/>
                <w:sz w:val="22"/>
                <w:szCs w:val="20"/>
              </w:rPr>
              <w:t>Disposició final 1. Règim electoral</w:t>
            </w:r>
          </w:p>
          <w:p w:rsidR="00D17E2D" w:rsidRPr="00964AD8" w:rsidRDefault="00D17E2D" w:rsidP="00D17E2D">
            <w:pPr>
              <w:jc w:val="both"/>
              <w:rPr>
                <w:rFonts w:cs="Arial"/>
                <w:szCs w:val="20"/>
              </w:rPr>
            </w:pPr>
            <w:r w:rsidRPr="007C5919">
              <w:rPr>
                <w:rFonts w:cs="Arial"/>
                <w:szCs w:val="20"/>
              </w:rPr>
              <w:t>Els acords dels òrgans col·legiats dels instituts universitaris de recerca que, en virtut de la normativa que els és aplicable, tenen com a objecte l’elecció d’òrgans unipersonals o d’òrgans col·legiats són acords d’òrgans i no es consideren processos electorals. Aquestes votacions es regeixen pel que preveu la legislació bàsica reguladora dels òrgans col·legiats, aquest reglament d’organització i funcionament i, supletòriament, l’article 98.1 del Reglament electoral de la UPC.</w:t>
            </w:r>
          </w:p>
        </w:tc>
      </w:tr>
      <w:tr w:rsidR="00D17E2D" w:rsidRPr="00964AD8" w:rsidTr="008700B4">
        <w:tc>
          <w:tcPr>
            <w:tcW w:w="7621" w:type="dxa"/>
          </w:tcPr>
          <w:p w:rsidR="00D17E2D" w:rsidRPr="007C5919" w:rsidRDefault="00D17E2D" w:rsidP="005D459A">
            <w:pPr>
              <w:jc w:val="both"/>
              <w:rPr>
                <w:rFonts w:cs="Arial"/>
                <w:b/>
                <w:bCs/>
                <w:szCs w:val="20"/>
              </w:rPr>
            </w:pPr>
            <w:bookmarkStart w:id="70" w:name="_Toc341349713"/>
            <w:r w:rsidRPr="007C5919">
              <w:rPr>
                <w:rFonts w:cs="Arial"/>
                <w:b/>
                <w:bCs/>
                <w:szCs w:val="20"/>
              </w:rPr>
              <w:t>Disposició final 2. Entrada en vigor</w:t>
            </w:r>
            <w:bookmarkEnd w:id="70"/>
          </w:p>
          <w:p w:rsidR="00D17E2D" w:rsidRPr="00964AD8" w:rsidRDefault="00D17E2D" w:rsidP="005D459A">
            <w:pPr>
              <w:jc w:val="both"/>
              <w:rPr>
                <w:rFonts w:cs="Arial"/>
                <w:szCs w:val="20"/>
              </w:rPr>
            </w:pPr>
            <w:r w:rsidRPr="007C5919">
              <w:rPr>
                <w:rFonts w:cs="Arial"/>
                <w:szCs w:val="20"/>
              </w:rPr>
              <w:t>Aquesta reglament d’organització i funcionament entrarà en vigor l’endemà del dia en què l’aprovi el Consell de Govern de la Universitat.</w:t>
            </w:r>
          </w:p>
        </w:tc>
        <w:tc>
          <w:tcPr>
            <w:tcW w:w="7920" w:type="dxa"/>
          </w:tcPr>
          <w:p w:rsidR="00D17E2D" w:rsidRPr="00A81E06" w:rsidRDefault="00D17E2D" w:rsidP="00A81E06">
            <w:pPr>
              <w:spacing w:before="120" w:after="120"/>
              <w:jc w:val="both"/>
              <w:rPr>
                <w:rFonts w:cs="Arial"/>
                <w:b/>
                <w:bCs/>
                <w:color w:val="365F91"/>
                <w:sz w:val="22"/>
                <w:szCs w:val="20"/>
              </w:rPr>
            </w:pPr>
            <w:r w:rsidRPr="00A81E06">
              <w:rPr>
                <w:rFonts w:cs="Arial"/>
                <w:b/>
                <w:bCs/>
                <w:color w:val="365F91"/>
                <w:sz w:val="22"/>
                <w:szCs w:val="20"/>
              </w:rPr>
              <w:t>Disposició final 2. Entrada en vigor</w:t>
            </w:r>
          </w:p>
          <w:p w:rsidR="00D17E2D" w:rsidRPr="00964AD8" w:rsidRDefault="00D17E2D" w:rsidP="00D17E2D">
            <w:pPr>
              <w:jc w:val="both"/>
              <w:rPr>
                <w:rFonts w:cs="Arial"/>
                <w:szCs w:val="20"/>
              </w:rPr>
            </w:pPr>
            <w:r w:rsidRPr="007C5919">
              <w:rPr>
                <w:rFonts w:cs="Arial"/>
                <w:szCs w:val="20"/>
              </w:rPr>
              <w:lastRenderedPageBreak/>
              <w:t>Aquesta reglament d’organització i funcionament entrarà en vigor l’endemà del dia en què l’aprovi el Consell de Govern de la Universitat.</w:t>
            </w:r>
          </w:p>
        </w:tc>
      </w:tr>
      <w:tr w:rsidR="00D17E2D" w:rsidRPr="00964AD8" w:rsidTr="008700B4">
        <w:tc>
          <w:tcPr>
            <w:tcW w:w="7621" w:type="dxa"/>
          </w:tcPr>
          <w:p w:rsidR="00D17E2D" w:rsidRPr="007C5919" w:rsidRDefault="00D17E2D" w:rsidP="005D459A">
            <w:pPr>
              <w:jc w:val="both"/>
              <w:rPr>
                <w:rFonts w:cs="Arial"/>
                <w:b/>
                <w:bCs/>
                <w:szCs w:val="20"/>
              </w:rPr>
            </w:pPr>
            <w:bookmarkStart w:id="71" w:name="_Toc326755308"/>
            <w:bookmarkStart w:id="72" w:name="_Toc341349714"/>
            <w:r w:rsidRPr="007C5919">
              <w:rPr>
                <w:rFonts w:cs="Arial"/>
                <w:b/>
                <w:bCs/>
                <w:szCs w:val="20"/>
              </w:rPr>
              <w:lastRenderedPageBreak/>
              <w:t>Disposició derogatòria</w:t>
            </w:r>
            <w:bookmarkEnd w:id="71"/>
            <w:bookmarkEnd w:id="72"/>
          </w:p>
          <w:p w:rsidR="00D17E2D" w:rsidRPr="00964AD8" w:rsidRDefault="00D17E2D" w:rsidP="005D459A">
            <w:pPr>
              <w:jc w:val="both"/>
              <w:rPr>
                <w:rFonts w:cs="Arial"/>
                <w:szCs w:val="20"/>
              </w:rPr>
            </w:pPr>
            <w:r w:rsidRPr="007C5919">
              <w:rPr>
                <w:rFonts w:cs="Arial"/>
                <w:szCs w:val="20"/>
              </w:rPr>
              <w:t>Queda derogat l’Acord (</w:t>
            </w:r>
            <w:r w:rsidRPr="007C5919">
              <w:rPr>
                <w:rFonts w:cs="Arial"/>
                <w:i/>
                <w:szCs w:val="20"/>
                <w:u w:val="single"/>
              </w:rPr>
              <w:t>cal especificar l’acord</w:t>
            </w:r>
            <w:r w:rsidRPr="007C5919">
              <w:rPr>
                <w:rFonts w:cs="Arial"/>
                <w:szCs w:val="20"/>
              </w:rPr>
              <w:t xml:space="preserve">) del Claustre Universitari pel qual s’aprova el reglament de </w:t>
            </w:r>
            <w:proofErr w:type="spellStart"/>
            <w:r w:rsidRPr="007C5919">
              <w:rPr>
                <w:rFonts w:cs="Arial"/>
                <w:szCs w:val="20"/>
              </w:rPr>
              <w:t>l’Institut</w:t>
            </w:r>
            <w:proofErr w:type="spellEnd"/>
            <w:r w:rsidRPr="007C5919">
              <w:rPr>
                <w:rFonts w:cs="Arial"/>
                <w:szCs w:val="20"/>
              </w:rPr>
              <w:t xml:space="preserve"> (</w:t>
            </w:r>
            <w:r w:rsidRPr="007C5919">
              <w:rPr>
                <w:rFonts w:cs="Arial"/>
                <w:i/>
                <w:iCs/>
                <w:szCs w:val="20"/>
                <w:u w:val="single"/>
              </w:rPr>
              <w:t xml:space="preserve">cal especificar el nom de </w:t>
            </w:r>
            <w:proofErr w:type="spellStart"/>
            <w:r w:rsidRPr="007C5919">
              <w:rPr>
                <w:rFonts w:cs="Arial"/>
                <w:i/>
                <w:iCs/>
                <w:szCs w:val="20"/>
                <w:u w:val="single"/>
              </w:rPr>
              <w:t>l’institut</w:t>
            </w:r>
            <w:proofErr w:type="spellEnd"/>
            <w:r w:rsidRPr="007C5919">
              <w:rPr>
                <w:rFonts w:cs="Arial"/>
                <w:i/>
                <w:iCs/>
                <w:szCs w:val="20"/>
                <w:u w:val="single"/>
              </w:rPr>
              <w:t xml:space="preserve"> universitari de recerca</w:t>
            </w:r>
            <w:r w:rsidRPr="007C5919">
              <w:rPr>
                <w:rFonts w:cs="Arial"/>
                <w:szCs w:val="20"/>
              </w:rPr>
              <w:t>).</w:t>
            </w:r>
          </w:p>
        </w:tc>
        <w:tc>
          <w:tcPr>
            <w:tcW w:w="7920" w:type="dxa"/>
          </w:tcPr>
          <w:p w:rsidR="00D17E2D" w:rsidRPr="00A81E06" w:rsidRDefault="00D17E2D" w:rsidP="00A81E06">
            <w:pPr>
              <w:spacing w:before="120" w:after="120"/>
              <w:jc w:val="both"/>
              <w:rPr>
                <w:rFonts w:cs="Arial"/>
                <w:b/>
                <w:bCs/>
                <w:color w:val="365F91"/>
                <w:sz w:val="22"/>
                <w:szCs w:val="20"/>
              </w:rPr>
            </w:pPr>
            <w:r w:rsidRPr="00A81E06">
              <w:rPr>
                <w:rFonts w:cs="Arial"/>
                <w:b/>
                <w:bCs/>
                <w:color w:val="365F91"/>
                <w:sz w:val="22"/>
                <w:szCs w:val="20"/>
              </w:rPr>
              <w:t>Disposició derogatòria</w:t>
            </w:r>
          </w:p>
          <w:p w:rsidR="00D17E2D" w:rsidRPr="00964AD8" w:rsidRDefault="00D17E2D" w:rsidP="004807DB">
            <w:pPr>
              <w:jc w:val="both"/>
              <w:rPr>
                <w:rFonts w:cs="Arial"/>
                <w:szCs w:val="20"/>
              </w:rPr>
            </w:pPr>
            <w:r w:rsidRPr="007C5919">
              <w:rPr>
                <w:rFonts w:cs="Arial"/>
                <w:szCs w:val="20"/>
              </w:rPr>
              <w:t xml:space="preserve">Queda derogat l’Acord </w:t>
            </w:r>
            <w:r w:rsidR="000E5A3F" w:rsidRPr="004807DB">
              <w:rPr>
                <w:rFonts w:cs="Arial"/>
                <w:szCs w:val="20"/>
                <w:highlight w:val="cyan"/>
              </w:rPr>
              <w:t>núm. 152/2009 del Consell de Govern</w:t>
            </w:r>
            <w:r w:rsidR="000E5A3F" w:rsidRPr="000E5A3F">
              <w:rPr>
                <w:rFonts w:cs="Arial"/>
                <w:szCs w:val="20"/>
              </w:rPr>
              <w:t>, pel qual s’aprova el reglament</w:t>
            </w:r>
            <w:r w:rsidR="00A81E06">
              <w:rPr>
                <w:rFonts w:cs="Arial"/>
                <w:szCs w:val="20"/>
              </w:rPr>
              <w:t xml:space="preserve"> </w:t>
            </w:r>
            <w:r w:rsidR="000E5A3F" w:rsidRPr="000E5A3F">
              <w:rPr>
                <w:rFonts w:cs="Arial"/>
                <w:szCs w:val="20"/>
              </w:rPr>
              <w:t xml:space="preserve">provisional de </w:t>
            </w:r>
            <w:proofErr w:type="spellStart"/>
            <w:r>
              <w:rPr>
                <w:rFonts w:cs="Arial"/>
                <w:szCs w:val="20"/>
              </w:rPr>
              <w:t>l’</w:t>
            </w:r>
            <w:r w:rsidRPr="00D17E2D">
              <w:rPr>
                <w:rFonts w:cs="Arial"/>
                <w:szCs w:val="20"/>
              </w:rPr>
              <w:t>Institut</w:t>
            </w:r>
            <w:proofErr w:type="spellEnd"/>
            <w:r w:rsidRPr="00D17E2D">
              <w:rPr>
                <w:rFonts w:cs="Arial"/>
                <w:szCs w:val="20"/>
              </w:rPr>
              <w:t xml:space="preserve"> Universitari de Recerca en Ciència i Tecnologies de la Sostenibilitat</w:t>
            </w:r>
          </w:p>
        </w:tc>
      </w:tr>
    </w:tbl>
    <w:p w:rsidR="00964AD8" w:rsidRPr="00964AD8" w:rsidRDefault="00964AD8" w:rsidP="0047317F"/>
    <w:sectPr w:rsidR="00964AD8" w:rsidRPr="00964AD8" w:rsidSect="003C028E">
      <w:headerReference w:type="default" r:id="rId8"/>
      <w:footerReference w:type="default" r:id="rId9"/>
      <w:pgSz w:w="16838" w:h="11906" w:orient="landscape"/>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79E8" w:rsidRDefault="00CC79E8" w:rsidP="003C028E">
      <w:pPr>
        <w:spacing w:after="0"/>
      </w:pPr>
      <w:r>
        <w:separator/>
      </w:r>
    </w:p>
  </w:endnote>
  <w:endnote w:type="continuationSeparator" w:id="0">
    <w:p w:rsidR="00CC79E8" w:rsidRDefault="00CC79E8" w:rsidP="003C028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E3D" w:rsidRDefault="007A0E3D" w:rsidP="00D27B1A">
    <w:pPr>
      <w:pStyle w:val="Peu"/>
      <w:jc w:val="right"/>
    </w:pPr>
    <w:fldSimple w:instr=" PAGE  \* Arabic  \* MERGEFORMAT ">
      <w:r w:rsidR="003A150F">
        <w:rPr>
          <w:noProof/>
        </w:rPr>
        <w:t>24</w:t>
      </w:r>
    </w:fldSimple>
    <w:r>
      <w:t xml:space="preserve"> (</w:t>
    </w:r>
    <w:fldSimple w:instr=" NUMPAGES  \* Arabic  \* MERGEFORMAT ">
      <w:r w:rsidR="003A150F">
        <w:rPr>
          <w:noProof/>
        </w:rPr>
        <w:t>24</w:t>
      </w:r>
    </w:fldSimple>
    <w: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79E8" w:rsidRDefault="00CC79E8" w:rsidP="003C028E">
      <w:pPr>
        <w:spacing w:after="0"/>
      </w:pPr>
      <w:r>
        <w:separator/>
      </w:r>
    </w:p>
  </w:footnote>
  <w:footnote w:type="continuationSeparator" w:id="0">
    <w:p w:rsidR="00CC79E8" w:rsidRDefault="00CC79E8" w:rsidP="003C028E">
      <w:pPr>
        <w:spacing w:after="0"/>
      </w:pPr>
      <w:r>
        <w:continuationSeparator/>
      </w:r>
    </w:p>
  </w:footnote>
  <w:footnote w:id="1">
    <w:p w:rsidR="007A0E3D" w:rsidRPr="00583621" w:rsidRDefault="007A0E3D" w:rsidP="00583621">
      <w:pPr>
        <w:pStyle w:val="Textdenotaapeudepgina"/>
        <w:rPr>
          <w:lang w:val="es-ES"/>
        </w:rPr>
      </w:pPr>
      <w:r>
        <w:rPr>
          <w:rStyle w:val="Refernciadenotaapeudepgina"/>
        </w:rPr>
        <w:footnoteRef/>
      </w:r>
      <w:r>
        <w:t xml:space="preserve"> IUE/527/2010, de 9 de novembre, per la qual es crea </w:t>
      </w:r>
      <w:proofErr w:type="spellStart"/>
      <w:r>
        <w:t>l’Institut</w:t>
      </w:r>
      <w:proofErr w:type="spellEnd"/>
      <w:r>
        <w:t xml:space="preserve"> Universitari de Recerca en Ciència i Tecnologies de la Sostenibilitat (IS.UPC) com a institut universitari de recerca propi de la Universitat Politècnica de Catalunya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ulaambq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5812"/>
    </w:tblGrid>
    <w:tr w:rsidR="007A0E3D" w:rsidTr="003C028E">
      <w:tc>
        <w:tcPr>
          <w:tcW w:w="9180" w:type="dxa"/>
        </w:tcPr>
        <w:p w:rsidR="007A0E3D" w:rsidRDefault="007A0E3D" w:rsidP="003C028E">
          <w:pPr>
            <w:rPr>
              <w:b/>
            </w:rPr>
          </w:pPr>
          <w:r w:rsidRPr="00964AD8">
            <w:rPr>
              <w:b/>
            </w:rPr>
            <w:t xml:space="preserve">PROPOSTA REGLAMENT </w:t>
          </w:r>
        </w:p>
        <w:p w:rsidR="007A0E3D" w:rsidRDefault="007A0E3D" w:rsidP="003C028E">
          <w:pPr>
            <w:rPr>
              <w:lang w:val="es-ES"/>
            </w:rPr>
          </w:pPr>
          <w:r>
            <w:rPr>
              <w:b/>
            </w:rPr>
            <w:t>Institut Universitari de Recerca en Ciència i Tecnologies de l</w:t>
          </w:r>
          <w:r w:rsidRPr="00964AD8">
            <w:rPr>
              <w:b/>
            </w:rPr>
            <w:t>a Sostenibilitat</w:t>
          </w:r>
        </w:p>
      </w:tc>
      <w:tc>
        <w:tcPr>
          <w:tcW w:w="5812" w:type="dxa"/>
        </w:tcPr>
        <w:p w:rsidR="007A0E3D" w:rsidRPr="00B17CA9" w:rsidRDefault="007A0E3D" w:rsidP="003C028E">
          <w:pPr>
            <w:jc w:val="right"/>
          </w:pPr>
          <w:r w:rsidRPr="00B17CA9">
            <w:t>Versió 0</w:t>
          </w:r>
          <w:r>
            <w:t>4</w:t>
          </w:r>
        </w:p>
        <w:p w:rsidR="007A0E3D" w:rsidRPr="00B17CA9" w:rsidRDefault="007A0E3D" w:rsidP="00586583">
          <w:pPr>
            <w:pStyle w:val="Capalera"/>
            <w:jc w:val="right"/>
          </w:pPr>
          <w:r>
            <w:t>15</w:t>
          </w:r>
          <w:r w:rsidRPr="00B17CA9">
            <w:t xml:space="preserve"> de Maig de 201</w:t>
          </w:r>
          <w:r>
            <w:t>3</w:t>
          </w:r>
        </w:p>
      </w:tc>
    </w:tr>
  </w:tbl>
  <w:p w:rsidR="007A0E3D" w:rsidRDefault="007A0E3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6531F"/>
    <w:multiLevelType w:val="hybridMultilevel"/>
    <w:tmpl w:val="3C529484"/>
    <w:lvl w:ilvl="0" w:tplc="04030017">
      <w:start w:val="1"/>
      <w:numFmt w:val="lowerLetter"/>
      <w:lvlText w:val="%1)"/>
      <w:lvlJc w:val="left"/>
      <w:pPr>
        <w:ind w:left="1068" w:hanging="360"/>
      </w:pPr>
    </w:lvl>
    <w:lvl w:ilvl="1" w:tplc="04030019">
      <w:start w:val="1"/>
      <w:numFmt w:val="lowerLetter"/>
      <w:lvlText w:val="%2."/>
      <w:lvlJc w:val="left"/>
      <w:pPr>
        <w:ind w:left="1788" w:hanging="360"/>
      </w:pPr>
    </w:lvl>
    <w:lvl w:ilvl="2" w:tplc="0403001B">
      <w:start w:val="1"/>
      <w:numFmt w:val="lowerRoman"/>
      <w:lvlText w:val="%3."/>
      <w:lvlJc w:val="right"/>
      <w:pPr>
        <w:ind w:left="2508" w:hanging="180"/>
      </w:pPr>
    </w:lvl>
    <w:lvl w:ilvl="3" w:tplc="0403000F">
      <w:start w:val="1"/>
      <w:numFmt w:val="decimal"/>
      <w:lvlText w:val="%4."/>
      <w:lvlJc w:val="left"/>
      <w:pPr>
        <w:ind w:left="3228" w:hanging="360"/>
      </w:pPr>
    </w:lvl>
    <w:lvl w:ilvl="4" w:tplc="04030019">
      <w:start w:val="1"/>
      <w:numFmt w:val="lowerLetter"/>
      <w:lvlText w:val="%5."/>
      <w:lvlJc w:val="left"/>
      <w:pPr>
        <w:ind w:left="3948" w:hanging="360"/>
      </w:pPr>
    </w:lvl>
    <w:lvl w:ilvl="5" w:tplc="0403001B">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1">
    <w:nsid w:val="199400BC"/>
    <w:multiLevelType w:val="hybridMultilevel"/>
    <w:tmpl w:val="5710904A"/>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1667EB9"/>
    <w:multiLevelType w:val="hybridMultilevel"/>
    <w:tmpl w:val="AC2A5E6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2AC4D4F"/>
    <w:multiLevelType w:val="multilevel"/>
    <w:tmpl w:val="54304E76"/>
    <w:lvl w:ilvl="0">
      <w:start w:val="1"/>
      <w:numFmt w:val="lowerLetter"/>
      <w:lvlText w:val="%1)"/>
      <w:lvlJc w:val="left"/>
      <w:pPr>
        <w:tabs>
          <w:tab w:val="num" w:pos="360"/>
        </w:tabs>
        <w:ind w:left="0" w:firstLine="0"/>
      </w:pPr>
      <w:rPr>
        <w:rFonts w:hint="default"/>
      </w:rPr>
    </w:lvl>
    <w:lvl w:ilvl="1">
      <w:start w:val="1"/>
      <w:numFmt w:val="lowerRoman"/>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Letter"/>
      <w:lvlText w:val="%6)"/>
      <w:lvlJc w:val="left"/>
      <w:pPr>
        <w:tabs>
          <w:tab w:val="num" w:pos="284"/>
        </w:tabs>
        <w:ind w:left="0" w:firstLine="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25806267"/>
    <w:multiLevelType w:val="multilevel"/>
    <w:tmpl w:val="54304E76"/>
    <w:lvl w:ilvl="0">
      <w:start w:val="1"/>
      <w:numFmt w:val="lowerLetter"/>
      <w:lvlText w:val="%1)"/>
      <w:lvlJc w:val="left"/>
      <w:pPr>
        <w:tabs>
          <w:tab w:val="num" w:pos="644"/>
        </w:tabs>
        <w:ind w:left="284" w:firstLine="0"/>
      </w:pPr>
      <w:rPr>
        <w:rFonts w:hint="default"/>
      </w:rPr>
    </w:lvl>
    <w:lvl w:ilvl="1">
      <w:start w:val="1"/>
      <w:numFmt w:val="lowerRoman"/>
      <w:lvlText w:val="%2)"/>
      <w:lvlJc w:val="left"/>
      <w:pPr>
        <w:tabs>
          <w:tab w:val="num" w:pos="1004"/>
        </w:tabs>
        <w:ind w:left="1004" w:hanging="360"/>
      </w:pPr>
      <w:rPr>
        <w:rFonts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Letter"/>
      <w:lvlText w:val="%6)"/>
      <w:lvlJc w:val="left"/>
      <w:pPr>
        <w:tabs>
          <w:tab w:val="num" w:pos="568"/>
        </w:tabs>
        <w:ind w:left="284" w:firstLine="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nsid w:val="2A083AC4"/>
    <w:multiLevelType w:val="hybridMultilevel"/>
    <w:tmpl w:val="5712B9CC"/>
    <w:lvl w:ilvl="0" w:tplc="0C0A0017">
      <w:start w:val="1"/>
      <w:numFmt w:val="lowerLetter"/>
      <w:lvlText w:val="%1)"/>
      <w:lvlJc w:val="left"/>
      <w:pPr>
        <w:ind w:left="743" w:hanging="360"/>
      </w:pPr>
    </w:lvl>
    <w:lvl w:ilvl="1" w:tplc="0C0A0019" w:tentative="1">
      <w:start w:val="1"/>
      <w:numFmt w:val="lowerLetter"/>
      <w:lvlText w:val="%2."/>
      <w:lvlJc w:val="left"/>
      <w:pPr>
        <w:ind w:left="1463" w:hanging="360"/>
      </w:pPr>
    </w:lvl>
    <w:lvl w:ilvl="2" w:tplc="0C0A001B" w:tentative="1">
      <w:start w:val="1"/>
      <w:numFmt w:val="lowerRoman"/>
      <w:lvlText w:val="%3."/>
      <w:lvlJc w:val="right"/>
      <w:pPr>
        <w:ind w:left="2183" w:hanging="180"/>
      </w:pPr>
    </w:lvl>
    <w:lvl w:ilvl="3" w:tplc="0C0A000F" w:tentative="1">
      <w:start w:val="1"/>
      <w:numFmt w:val="decimal"/>
      <w:lvlText w:val="%4."/>
      <w:lvlJc w:val="left"/>
      <w:pPr>
        <w:ind w:left="2903" w:hanging="360"/>
      </w:pPr>
    </w:lvl>
    <w:lvl w:ilvl="4" w:tplc="0C0A0019" w:tentative="1">
      <w:start w:val="1"/>
      <w:numFmt w:val="lowerLetter"/>
      <w:lvlText w:val="%5."/>
      <w:lvlJc w:val="left"/>
      <w:pPr>
        <w:ind w:left="3623" w:hanging="360"/>
      </w:pPr>
    </w:lvl>
    <w:lvl w:ilvl="5" w:tplc="0C0A001B" w:tentative="1">
      <w:start w:val="1"/>
      <w:numFmt w:val="lowerRoman"/>
      <w:lvlText w:val="%6."/>
      <w:lvlJc w:val="right"/>
      <w:pPr>
        <w:ind w:left="4343" w:hanging="180"/>
      </w:pPr>
    </w:lvl>
    <w:lvl w:ilvl="6" w:tplc="0C0A000F" w:tentative="1">
      <w:start w:val="1"/>
      <w:numFmt w:val="decimal"/>
      <w:lvlText w:val="%7."/>
      <w:lvlJc w:val="left"/>
      <w:pPr>
        <w:ind w:left="5063" w:hanging="360"/>
      </w:pPr>
    </w:lvl>
    <w:lvl w:ilvl="7" w:tplc="0C0A0019" w:tentative="1">
      <w:start w:val="1"/>
      <w:numFmt w:val="lowerLetter"/>
      <w:lvlText w:val="%8."/>
      <w:lvlJc w:val="left"/>
      <w:pPr>
        <w:ind w:left="5783" w:hanging="360"/>
      </w:pPr>
    </w:lvl>
    <w:lvl w:ilvl="8" w:tplc="0C0A001B" w:tentative="1">
      <w:start w:val="1"/>
      <w:numFmt w:val="lowerRoman"/>
      <w:lvlText w:val="%9."/>
      <w:lvlJc w:val="right"/>
      <w:pPr>
        <w:ind w:left="6503" w:hanging="180"/>
      </w:pPr>
    </w:lvl>
  </w:abstractNum>
  <w:abstractNum w:abstractNumId="6">
    <w:nsid w:val="2BF47DA9"/>
    <w:multiLevelType w:val="multilevel"/>
    <w:tmpl w:val="54304E76"/>
    <w:lvl w:ilvl="0">
      <w:start w:val="1"/>
      <w:numFmt w:val="lowerLetter"/>
      <w:lvlText w:val="%1)"/>
      <w:lvlJc w:val="left"/>
      <w:pPr>
        <w:tabs>
          <w:tab w:val="num" w:pos="360"/>
        </w:tabs>
        <w:ind w:left="0" w:firstLine="0"/>
      </w:pPr>
      <w:rPr>
        <w:rFonts w:hint="default"/>
      </w:rPr>
    </w:lvl>
    <w:lvl w:ilvl="1">
      <w:start w:val="1"/>
      <w:numFmt w:val="lowerRoman"/>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Letter"/>
      <w:lvlText w:val="%6)"/>
      <w:lvlJc w:val="left"/>
      <w:pPr>
        <w:tabs>
          <w:tab w:val="num" w:pos="284"/>
        </w:tabs>
        <w:ind w:left="0" w:firstLine="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32564666"/>
    <w:multiLevelType w:val="hybridMultilevel"/>
    <w:tmpl w:val="5678C41E"/>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515377E"/>
    <w:multiLevelType w:val="hybridMultilevel"/>
    <w:tmpl w:val="5710904A"/>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6B57E59"/>
    <w:multiLevelType w:val="multilevel"/>
    <w:tmpl w:val="98207404"/>
    <w:lvl w:ilvl="0">
      <w:start w:val="1"/>
      <w:numFmt w:val="lowerLetter"/>
      <w:lvlText w:val="%1)"/>
      <w:lvlJc w:val="left"/>
      <w:pPr>
        <w:tabs>
          <w:tab w:val="num" w:pos="360"/>
        </w:tabs>
        <w:ind w:left="0" w:firstLine="0"/>
      </w:pPr>
      <w:rPr>
        <w:rFonts w:hint="default"/>
      </w:rPr>
    </w:lvl>
    <w:lvl w:ilvl="1">
      <w:start w:val="1"/>
      <w:numFmt w:val="lowerRoman"/>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Letter"/>
      <w:lvlText w:val="%6)"/>
      <w:lvlJc w:val="left"/>
      <w:pPr>
        <w:tabs>
          <w:tab w:val="num" w:pos="284"/>
        </w:tabs>
        <w:ind w:left="0" w:firstLine="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36EA7CB7"/>
    <w:multiLevelType w:val="hybridMultilevel"/>
    <w:tmpl w:val="818A2A5A"/>
    <w:lvl w:ilvl="0" w:tplc="04030017">
      <w:start w:val="1"/>
      <w:numFmt w:val="lowerLetter"/>
      <w:lvlText w:val="%1)"/>
      <w:lvlJc w:val="left"/>
      <w:pPr>
        <w:ind w:left="1068" w:hanging="360"/>
      </w:p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11">
    <w:nsid w:val="385E2E87"/>
    <w:multiLevelType w:val="hybridMultilevel"/>
    <w:tmpl w:val="CBEEDE2A"/>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38E15441"/>
    <w:multiLevelType w:val="multilevel"/>
    <w:tmpl w:val="54304E76"/>
    <w:lvl w:ilvl="0">
      <w:start w:val="1"/>
      <w:numFmt w:val="lowerLetter"/>
      <w:lvlText w:val="%1)"/>
      <w:lvlJc w:val="left"/>
      <w:pPr>
        <w:tabs>
          <w:tab w:val="num" w:pos="644"/>
        </w:tabs>
        <w:ind w:left="284" w:firstLine="0"/>
      </w:pPr>
      <w:rPr>
        <w:rFonts w:hint="default"/>
      </w:rPr>
    </w:lvl>
    <w:lvl w:ilvl="1">
      <w:start w:val="1"/>
      <w:numFmt w:val="lowerRoman"/>
      <w:lvlText w:val="%2)"/>
      <w:lvlJc w:val="left"/>
      <w:pPr>
        <w:tabs>
          <w:tab w:val="num" w:pos="1004"/>
        </w:tabs>
        <w:ind w:left="1004" w:hanging="360"/>
      </w:pPr>
      <w:rPr>
        <w:rFonts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Letter"/>
      <w:lvlText w:val="%6)"/>
      <w:lvlJc w:val="left"/>
      <w:pPr>
        <w:tabs>
          <w:tab w:val="num" w:pos="568"/>
        </w:tabs>
        <w:ind w:left="284" w:firstLine="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3">
    <w:nsid w:val="405C419B"/>
    <w:multiLevelType w:val="hybridMultilevel"/>
    <w:tmpl w:val="83BC51DA"/>
    <w:lvl w:ilvl="0" w:tplc="0C0A0017">
      <w:start w:val="1"/>
      <w:numFmt w:val="lowerLetter"/>
      <w:lvlText w:val="%1)"/>
      <w:lvlJc w:val="left"/>
      <w:pPr>
        <w:ind w:left="743" w:hanging="360"/>
      </w:pPr>
    </w:lvl>
    <w:lvl w:ilvl="1" w:tplc="0C0A0019" w:tentative="1">
      <w:start w:val="1"/>
      <w:numFmt w:val="lowerLetter"/>
      <w:lvlText w:val="%2."/>
      <w:lvlJc w:val="left"/>
      <w:pPr>
        <w:ind w:left="1463" w:hanging="360"/>
      </w:pPr>
    </w:lvl>
    <w:lvl w:ilvl="2" w:tplc="0C0A001B" w:tentative="1">
      <w:start w:val="1"/>
      <w:numFmt w:val="lowerRoman"/>
      <w:lvlText w:val="%3."/>
      <w:lvlJc w:val="right"/>
      <w:pPr>
        <w:ind w:left="2183" w:hanging="180"/>
      </w:pPr>
    </w:lvl>
    <w:lvl w:ilvl="3" w:tplc="0C0A000F" w:tentative="1">
      <w:start w:val="1"/>
      <w:numFmt w:val="decimal"/>
      <w:lvlText w:val="%4."/>
      <w:lvlJc w:val="left"/>
      <w:pPr>
        <w:ind w:left="2903" w:hanging="360"/>
      </w:pPr>
    </w:lvl>
    <w:lvl w:ilvl="4" w:tplc="0C0A0019" w:tentative="1">
      <w:start w:val="1"/>
      <w:numFmt w:val="lowerLetter"/>
      <w:lvlText w:val="%5."/>
      <w:lvlJc w:val="left"/>
      <w:pPr>
        <w:ind w:left="3623" w:hanging="360"/>
      </w:pPr>
    </w:lvl>
    <w:lvl w:ilvl="5" w:tplc="0C0A001B" w:tentative="1">
      <w:start w:val="1"/>
      <w:numFmt w:val="lowerRoman"/>
      <w:lvlText w:val="%6."/>
      <w:lvlJc w:val="right"/>
      <w:pPr>
        <w:ind w:left="4343" w:hanging="180"/>
      </w:pPr>
    </w:lvl>
    <w:lvl w:ilvl="6" w:tplc="0C0A000F" w:tentative="1">
      <w:start w:val="1"/>
      <w:numFmt w:val="decimal"/>
      <w:lvlText w:val="%7."/>
      <w:lvlJc w:val="left"/>
      <w:pPr>
        <w:ind w:left="5063" w:hanging="360"/>
      </w:pPr>
    </w:lvl>
    <w:lvl w:ilvl="7" w:tplc="0C0A0019" w:tentative="1">
      <w:start w:val="1"/>
      <w:numFmt w:val="lowerLetter"/>
      <w:lvlText w:val="%8."/>
      <w:lvlJc w:val="left"/>
      <w:pPr>
        <w:ind w:left="5783" w:hanging="360"/>
      </w:pPr>
    </w:lvl>
    <w:lvl w:ilvl="8" w:tplc="0C0A001B" w:tentative="1">
      <w:start w:val="1"/>
      <w:numFmt w:val="lowerRoman"/>
      <w:lvlText w:val="%9."/>
      <w:lvlJc w:val="right"/>
      <w:pPr>
        <w:ind w:left="6503" w:hanging="180"/>
      </w:pPr>
    </w:lvl>
  </w:abstractNum>
  <w:abstractNum w:abstractNumId="14">
    <w:nsid w:val="414122A4"/>
    <w:multiLevelType w:val="hybridMultilevel"/>
    <w:tmpl w:val="F16A0D4A"/>
    <w:lvl w:ilvl="0" w:tplc="0C0A0017">
      <w:start w:val="1"/>
      <w:numFmt w:val="lowerLetter"/>
      <w:lvlText w:val="%1)"/>
      <w:lvlJc w:val="left"/>
      <w:pPr>
        <w:ind w:left="743" w:hanging="360"/>
      </w:pPr>
    </w:lvl>
    <w:lvl w:ilvl="1" w:tplc="0C0A0019" w:tentative="1">
      <w:start w:val="1"/>
      <w:numFmt w:val="lowerLetter"/>
      <w:lvlText w:val="%2."/>
      <w:lvlJc w:val="left"/>
      <w:pPr>
        <w:ind w:left="1463" w:hanging="360"/>
      </w:pPr>
    </w:lvl>
    <w:lvl w:ilvl="2" w:tplc="0C0A001B" w:tentative="1">
      <w:start w:val="1"/>
      <w:numFmt w:val="lowerRoman"/>
      <w:lvlText w:val="%3."/>
      <w:lvlJc w:val="right"/>
      <w:pPr>
        <w:ind w:left="2183" w:hanging="180"/>
      </w:pPr>
    </w:lvl>
    <w:lvl w:ilvl="3" w:tplc="0C0A000F" w:tentative="1">
      <w:start w:val="1"/>
      <w:numFmt w:val="decimal"/>
      <w:lvlText w:val="%4."/>
      <w:lvlJc w:val="left"/>
      <w:pPr>
        <w:ind w:left="2903" w:hanging="360"/>
      </w:pPr>
    </w:lvl>
    <w:lvl w:ilvl="4" w:tplc="0C0A0019" w:tentative="1">
      <w:start w:val="1"/>
      <w:numFmt w:val="lowerLetter"/>
      <w:lvlText w:val="%5."/>
      <w:lvlJc w:val="left"/>
      <w:pPr>
        <w:ind w:left="3623" w:hanging="360"/>
      </w:pPr>
    </w:lvl>
    <w:lvl w:ilvl="5" w:tplc="0C0A001B" w:tentative="1">
      <w:start w:val="1"/>
      <w:numFmt w:val="lowerRoman"/>
      <w:lvlText w:val="%6."/>
      <w:lvlJc w:val="right"/>
      <w:pPr>
        <w:ind w:left="4343" w:hanging="180"/>
      </w:pPr>
    </w:lvl>
    <w:lvl w:ilvl="6" w:tplc="0C0A000F" w:tentative="1">
      <w:start w:val="1"/>
      <w:numFmt w:val="decimal"/>
      <w:lvlText w:val="%7."/>
      <w:lvlJc w:val="left"/>
      <w:pPr>
        <w:ind w:left="5063" w:hanging="360"/>
      </w:pPr>
    </w:lvl>
    <w:lvl w:ilvl="7" w:tplc="0C0A0019" w:tentative="1">
      <w:start w:val="1"/>
      <w:numFmt w:val="lowerLetter"/>
      <w:lvlText w:val="%8."/>
      <w:lvlJc w:val="left"/>
      <w:pPr>
        <w:ind w:left="5783" w:hanging="360"/>
      </w:pPr>
    </w:lvl>
    <w:lvl w:ilvl="8" w:tplc="0C0A001B" w:tentative="1">
      <w:start w:val="1"/>
      <w:numFmt w:val="lowerRoman"/>
      <w:lvlText w:val="%9."/>
      <w:lvlJc w:val="right"/>
      <w:pPr>
        <w:ind w:left="6503" w:hanging="180"/>
      </w:pPr>
    </w:lvl>
  </w:abstractNum>
  <w:abstractNum w:abstractNumId="15">
    <w:nsid w:val="446A6057"/>
    <w:multiLevelType w:val="hybridMultilevel"/>
    <w:tmpl w:val="5710904A"/>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5D96ADC"/>
    <w:multiLevelType w:val="hybridMultilevel"/>
    <w:tmpl w:val="AC2A5E6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C871996"/>
    <w:multiLevelType w:val="hybridMultilevel"/>
    <w:tmpl w:val="5844C520"/>
    <w:lvl w:ilvl="0" w:tplc="04030001">
      <w:start w:val="1"/>
      <w:numFmt w:val="bullet"/>
      <w:lvlText w:val=""/>
      <w:lvlJc w:val="left"/>
      <w:pPr>
        <w:ind w:left="1068" w:hanging="360"/>
      </w:pPr>
      <w:rPr>
        <w:rFonts w:ascii="Symbol" w:hAnsi="Symbol" w:hint="default"/>
      </w:rPr>
    </w:lvl>
    <w:lvl w:ilvl="1" w:tplc="04030003">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18">
    <w:nsid w:val="4CEB0E67"/>
    <w:multiLevelType w:val="hybridMultilevel"/>
    <w:tmpl w:val="8188B2BA"/>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nsid w:val="4DAE51D1"/>
    <w:multiLevelType w:val="multilevel"/>
    <w:tmpl w:val="3502DA34"/>
    <w:lvl w:ilvl="0">
      <w:start w:val="1"/>
      <w:numFmt w:val="decimal"/>
      <w:pStyle w:val="Article"/>
      <w:lvlText w:val="Article %1."/>
      <w:lvlJc w:val="left"/>
      <w:pPr>
        <w:ind w:left="34"/>
      </w:pPr>
      <w:rPr>
        <w:rFonts w:cs="Times New Roman" w:hint="default"/>
      </w:rPr>
    </w:lvl>
    <w:lvl w:ilvl="1">
      <w:start w:val="1"/>
      <w:numFmt w:val="decimalZero"/>
      <w:isLgl/>
      <w:lvlText w:val="Secció %1.%2"/>
      <w:lvlJc w:val="left"/>
      <w:rPr>
        <w:rFonts w:cs="Times New Roman" w:hint="default"/>
      </w:rPr>
    </w:lvl>
    <w:lvl w:ilvl="2">
      <w:start w:val="1"/>
      <w:numFmt w:val="lowerLetter"/>
      <w:lvlText w:val="(%3)"/>
      <w:lvlJc w:val="left"/>
      <w:pPr>
        <w:ind w:left="720" w:hanging="432"/>
      </w:pPr>
      <w:rPr>
        <w:rFonts w:cs="Times New Roman" w:hint="default"/>
      </w:rPr>
    </w:lvl>
    <w:lvl w:ilvl="3">
      <w:start w:val="1"/>
      <w:numFmt w:val="lowerRoman"/>
      <w:lvlText w:val="(%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pStyle w:val="Pargrafdellista"/>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20">
    <w:nsid w:val="57046E61"/>
    <w:multiLevelType w:val="hybridMultilevel"/>
    <w:tmpl w:val="8188B2BA"/>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1">
    <w:nsid w:val="623425E8"/>
    <w:multiLevelType w:val="hybridMultilevel"/>
    <w:tmpl w:val="5710904A"/>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62B2227B"/>
    <w:multiLevelType w:val="multilevel"/>
    <w:tmpl w:val="98207404"/>
    <w:lvl w:ilvl="0">
      <w:start w:val="1"/>
      <w:numFmt w:val="lowerLetter"/>
      <w:lvlText w:val="%1)"/>
      <w:lvlJc w:val="left"/>
      <w:pPr>
        <w:tabs>
          <w:tab w:val="num" w:pos="360"/>
        </w:tabs>
        <w:ind w:left="0" w:firstLine="0"/>
      </w:pPr>
      <w:rPr>
        <w:rFonts w:hint="default"/>
      </w:rPr>
    </w:lvl>
    <w:lvl w:ilvl="1">
      <w:start w:val="1"/>
      <w:numFmt w:val="lowerRoman"/>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Letter"/>
      <w:lvlText w:val="%6)"/>
      <w:lvlJc w:val="left"/>
      <w:pPr>
        <w:tabs>
          <w:tab w:val="num" w:pos="284"/>
        </w:tabs>
        <w:ind w:left="0" w:firstLine="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648C16EB"/>
    <w:multiLevelType w:val="hybridMultilevel"/>
    <w:tmpl w:val="A60A6538"/>
    <w:lvl w:ilvl="0" w:tplc="6E203F50">
      <w:start w:val="1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65F35CD6"/>
    <w:multiLevelType w:val="hybridMultilevel"/>
    <w:tmpl w:val="8188B2BA"/>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5">
    <w:nsid w:val="705F29CF"/>
    <w:multiLevelType w:val="hybridMultilevel"/>
    <w:tmpl w:val="5710904A"/>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731A717B"/>
    <w:multiLevelType w:val="hybridMultilevel"/>
    <w:tmpl w:val="AC2A5E6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7B5D7D54"/>
    <w:multiLevelType w:val="hybridMultilevel"/>
    <w:tmpl w:val="8188B2BA"/>
    <w:lvl w:ilvl="0" w:tplc="0C0A0017">
      <w:start w:val="1"/>
      <w:numFmt w:val="lowerLetter"/>
      <w:lvlText w:val="%1)"/>
      <w:lvlJc w:val="left"/>
      <w:pPr>
        <w:ind w:left="927"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23"/>
  </w:num>
  <w:num w:numId="2">
    <w:abstractNumId w:val="18"/>
  </w:num>
  <w:num w:numId="3">
    <w:abstractNumId w:val="1"/>
  </w:num>
  <w:num w:numId="4">
    <w:abstractNumId w:val="6"/>
  </w:num>
  <w:num w:numId="5">
    <w:abstractNumId w:val="3"/>
  </w:num>
  <w:num w:numId="6">
    <w:abstractNumId w:val="26"/>
  </w:num>
  <w:num w:numId="7">
    <w:abstractNumId w:val="9"/>
  </w:num>
  <w:num w:numId="8">
    <w:abstractNumId w:val="19"/>
  </w:num>
  <w:num w:numId="9">
    <w:abstractNumId w:val="10"/>
  </w:num>
  <w:num w:numId="10">
    <w:abstractNumId w:val="0"/>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7"/>
  </w:num>
  <w:num w:numId="17">
    <w:abstractNumId w:val="17"/>
  </w:num>
  <w:num w:numId="18">
    <w:abstractNumId w:val="14"/>
  </w:num>
  <w:num w:numId="19">
    <w:abstractNumId w:val="24"/>
  </w:num>
  <w:num w:numId="20">
    <w:abstractNumId w:val="13"/>
  </w:num>
  <w:num w:numId="21">
    <w:abstractNumId w:val="8"/>
  </w:num>
  <w:num w:numId="22">
    <w:abstractNumId w:val="4"/>
  </w:num>
  <w:num w:numId="23">
    <w:abstractNumId w:val="12"/>
  </w:num>
  <w:num w:numId="24">
    <w:abstractNumId w:val="16"/>
  </w:num>
  <w:num w:numId="25">
    <w:abstractNumId w:val="22"/>
  </w:num>
  <w:num w:numId="26">
    <w:abstractNumId w:val="19"/>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15"/>
  </w:num>
  <w:num w:numId="33">
    <w:abstractNumId w:val="21"/>
  </w:num>
  <w:num w:numId="34">
    <w:abstractNumId w:val="11"/>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1506"/>
  </w:hdrShapeDefaults>
  <w:footnotePr>
    <w:footnote w:id="-1"/>
    <w:footnote w:id="0"/>
  </w:footnotePr>
  <w:endnotePr>
    <w:endnote w:id="-1"/>
    <w:endnote w:id="0"/>
  </w:endnotePr>
  <w:compat/>
  <w:rsids>
    <w:rsidRoot w:val="00D25EF1"/>
    <w:rsid w:val="00000421"/>
    <w:rsid w:val="000010E4"/>
    <w:rsid w:val="00002902"/>
    <w:rsid w:val="00002E9A"/>
    <w:rsid w:val="000039E7"/>
    <w:rsid w:val="00004C52"/>
    <w:rsid w:val="00004E79"/>
    <w:rsid w:val="00012B95"/>
    <w:rsid w:val="00012C03"/>
    <w:rsid w:val="00014276"/>
    <w:rsid w:val="000155FD"/>
    <w:rsid w:val="00016D55"/>
    <w:rsid w:val="000213DE"/>
    <w:rsid w:val="000231C9"/>
    <w:rsid w:val="0002559E"/>
    <w:rsid w:val="000268B5"/>
    <w:rsid w:val="00030478"/>
    <w:rsid w:val="00031E93"/>
    <w:rsid w:val="00036294"/>
    <w:rsid w:val="00042E83"/>
    <w:rsid w:val="0004422D"/>
    <w:rsid w:val="000442FC"/>
    <w:rsid w:val="00050F22"/>
    <w:rsid w:val="00053125"/>
    <w:rsid w:val="00053E2C"/>
    <w:rsid w:val="000559A3"/>
    <w:rsid w:val="000604DE"/>
    <w:rsid w:val="0006355F"/>
    <w:rsid w:val="00064E11"/>
    <w:rsid w:val="00064F35"/>
    <w:rsid w:val="00065E3D"/>
    <w:rsid w:val="00067D30"/>
    <w:rsid w:val="000710D1"/>
    <w:rsid w:val="00072CD5"/>
    <w:rsid w:val="000736A2"/>
    <w:rsid w:val="00074055"/>
    <w:rsid w:val="0007429D"/>
    <w:rsid w:val="00081D25"/>
    <w:rsid w:val="00082BC1"/>
    <w:rsid w:val="0008732E"/>
    <w:rsid w:val="00087E2B"/>
    <w:rsid w:val="000906A0"/>
    <w:rsid w:val="0009151B"/>
    <w:rsid w:val="00091FC5"/>
    <w:rsid w:val="0009464B"/>
    <w:rsid w:val="000966B5"/>
    <w:rsid w:val="00096F2D"/>
    <w:rsid w:val="0009727E"/>
    <w:rsid w:val="000979A7"/>
    <w:rsid w:val="000979EA"/>
    <w:rsid w:val="000A06B6"/>
    <w:rsid w:val="000A1FF4"/>
    <w:rsid w:val="000A2D95"/>
    <w:rsid w:val="000A31E6"/>
    <w:rsid w:val="000A4A74"/>
    <w:rsid w:val="000A6950"/>
    <w:rsid w:val="000A6978"/>
    <w:rsid w:val="000A7B38"/>
    <w:rsid w:val="000B4493"/>
    <w:rsid w:val="000C1272"/>
    <w:rsid w:val="000C2027"/>
    <w:rsid w:val="000C359E"/>
    <w:rsid w:val="000C511C"/>
    <w:rsid w:val="000D013B"/>
    <w:rsid w:val="000D07B0"/>
    <w:rsid w:val="000D0BB6"/>
    <w:rsid w:val="000D1532"/>
    <w:rsid w:val="000D18FE"/>
    <w:rsid w:val="000D60E9"/>
    <w:rsid w:val="000E0805"/>
    <w:rsid w:val="000E0EE2"/>
    <w:rsid w:val="000E13BE"/>
    <w:rsid w:val="000E14D8"/>
    <w:rsid w:val="000E1600"/>
    <w:rsid w:val="000E281F"/>
    <w:rsid w:val="000E2874"/>
    <w:rsid w:val="000E5A3F"/>
    <w:rsid w:val="000E77DB"/>
    <w:rsid w:val="000F0CDF"/>
    <w:rsid w:val="000F0FE7"/>
    <w:rsid w:val="000F36CA"/>
    <w:rsid w:val="000F3846"/>
    <w:rsid w:val="000F3D17"/>
    <w:rsid w:val="000F41EA"/>
    <w:rsid w:val="000F4762"/>
    <w:rsid w:val="000F74DC"/>
    <w:rsid w:val="001010C5"/>
    <w:rsid w:val="00101B23"/>
    <w:rsid w:val="00101E0E"/>
    <w:rsid w:val="00102292"/>
    <w:rsid w:val="0010737D"/>
    <w:rsid w:val="0011060C"/>
    <w:rsid w:val="00114BF4"/>
    <w:rsid w:val="00115105"/>
    <w:rsid w:val="001155E8"/>
    <w:rsid w:val="001157B7"/>
    <w:rsid w:val="00115856"/>
    <w:rsid w:val="00115A5C"/>
    <w:rsid w:val="0011605C"/>
    <w:rsid w:val="00121DEA"/>
    <w:rsid w:val="001225F2"/>
    <w:rsid w:val="00125739"/>
    <w:rsid w:val="001263A4"/>
    <w:rsid w:val="00126CEA"/>
    <w:rsid w:val="00126EE2"/>
    <w:rsid w:val="00127864"/>
    <w:rsid w:val="00130871"/>
    <w:rsid w:val="00131194"/>
    <w:rsid w:val="00131791"/>
    <w:rsid w:val="00131AD1"/>
    <w:rsid w:val="00133507"/>
    <w:rsid w:val="00135595"/>
    <w:rsid w:val="0013566B"/>
    <w:rsid w:val="00136A03"/>
    <w:rsid w:val="00142F10"/>
    <w:rsid w:val="00143134"/>
    <w:rsid w:val="001451BF"/>
    <w:rsid w:val="00145EAC"/>
    <w:rsid w:val="0014653B"/>
    <w:rsid w:val="00152201"/>
    <w:rsid w:val="001543CA"/>
    <w:rsid w:val="001564BC"/>
    <w:rsid w:val="00157852"/>
    <w:rsid w:val="001607E1"/>
    <w:rsid w:val="00160901"/>
    <w:rsid w:val="00161475"/>
    <w:rsid w:val="0016215C"/>
    <w:rsid w:val="0016350B"/>
    <w:rsid w:val="00164B84"/>
    <w:rsid w:val="001659CE"/>
    <w:rsid w:val="001664E5"/>
    <w:rsid w:val="00167360"/>
    <w:rsid w:val="00167B38"/>
    <w:rsid w:val="001722C0"/>
    <w:rsid w:val="00174A73"/>
    <w:rsid w:val="00175511"/>
    <w:rsid w:val="00175FE9"/>
    <w:rsid w:val="00180D7C"/>
    <w:rsid w:val="001810BD"/>
    <w:rsid w:val="00182531"/>
    <w:rsid w:val="00185167"/>
    <w:rsid w:val="0018580F"/>
    <w:rsid w:val="00185A43"/>
    <w:rsid w:val="00190CCA"/>
    <w:rsid w:val="001922D8"/>
    <w:rsid w:val="001930C7"/>
    <w:rsid w:val="001933A6"/>
    <w:rsid w:val="00196512"/>
    <w:rsid w:val="0019674E"/>
    <w:rsid w:val="00197BE9"/>
    <w:rsid w:val="00197BEC"/>
    <w:rsid w:val="001A092C"/>
    <w:rsid w:val="001A45D1"/>
    <w:rsid w:val="001A4A57"/>
    <w:rsid w:val="001A4D5C"/>
    <w:rsid w:val="001A7113"/>
    <w:rsid w:val="001B2254"/>
    <w:rsid w:val="001B380E"/>
    <w:rsid w:val="001B3B07"/>
    <w:rsid w:val="001C1AF6"/>
    <w:rsid w:val="001C42D0"/>
    <w:rsid w:val="001C693B"/>
    <w:rsid w:val="001C756E"/>
    <w:rsid w:val="001C7841"/>
    <w:rsid w:val="001D2421"/>
    <w:rsid w:val="001D4D06"/>
    <w:rsid w:val="001E16C1"/>
    <w:rsid w:val="001E38A1"/>
    <w:rsid w:val="001E423C"/>
    <w:rsid w:val="001E48DC"/>
    <w:rsid w:val="001E7475"/>
    <w:rsid w:val="001F4000"/>
    <w:rsid w:val="001F4B2B"/>
    <w:rsid w:val="001F7BD8"/>
    <w:rsid w:val="00200FB4"/>
    <w:rsid w:val="00202FC0"/>
    <w:rsid w:val="00204A48"/>
    <w:rsid w:val="00206029"/>
    <w:rsid w:val="00206BE3"/>
    <w:rsid w:val="0020755D"/>
    <w:rsid w:val="00207B53"/>
    <w:rsid w:val="00211041"/>
    <w:rsid w:val="00211EF9"/>
    <w:rsid w:val="00212522"/>
    <w:rsid w:val="002129DA"/>
    <w:rsid w:val="00212FC6"/>
    <w:rsid w:val="002150D6"/>
    <w:rsid w:val="002153D6"/>
    <w:rsid w:val="00215FA7"/>
    <w:rsid w:val="00224B7F"/>
    <w:rsid w:val="0022597B"/>
    <w:rsid w:val="00226235"/>
    <w:rsid w:val="00227D7B"/>
    <w:rsid w:val="00230266"/>
    <w:rsid w:val="002310B5"/>
    <w:rsid w:val="00235444"/>
    <w:rsid w:val="00236613"/>
    <w:rsid w:val="002409D2"/>
    <w:rsid w:val="00241943"/>
    <w:rsid w:val="00242735"/>
    <w:rsid w:val="00243C3F"/>
    <w:rsid w:val="002457B6"/>
    <w:rsid w:val="00245BE2"/>
    <w:rsid w:val="0025125D"/>
    <w:rsid w:val="0025135C"/>
    <w:rsid w:val="002538CC"/>
    <w:rsid w:val="002561FD"/>
    <w:rsid w:val="00260BC9"/>
    <w:rsid w:val="00262119"/>
    <w:rsid w:val="002652B3"/>
    <w:rsid w:val="00266B90"/>
    <w:rsid w:val="0026736A"/>
    <w:rsid w:val="002677DF"/>
    <w:rsid w:val="0027012F"/>
    <w:rsid w:val="00271E90"/>
    <w:rsid w:val="002724EA"/>
    <w:rsid w:val="00273AAB"/>
    <w:rsid w:val="00274661"/>
    <w:rsid w:val="00276851"/>
    <w:rsid w:val="0028160D"/>
    <w:rsid w:val="00281C80"/>
    <w:rsid w:val="0028421F"/>
    <w:rsid w:val="00284717"/>
    <w:rsid w:val="002855BB"/>
    <w:rsid w:val="0028572C"/>
    <w:rsid w:val="00293D02"/>
    <w:rsid w:val="00294F09"/>
    <w:rsid w:val="00297AE3"/>
    <w:rsid w:val="00297B2D"/>
    <w:rsid w:val="00297B30"/>
    <w:rsid w:val="002A181D"/>
    <w:rsid w:val="002A1C28"/>
    <w:rsid w:val="002A1CD2"/>
    <w:rsid w:val="002A2DAC"/>
    <w:rsid w:val="002A59B7"/>
    <w:rsid w:val="002A752F"/>
    <w:rsid w:val="002B0C3D"/>
    <w:rsid w:val="002B19E0"/>
    <w:rsid w:val="002B37C8"/>
    <w:rsid w:val="002B4C94"/>
    <w:rsid w:val="002B6E03"/>
    <w:rsid w:val="002B7117"/>
    <w:rsid w:val="002C17A8"/>
    <w:rsid w:val="002C1D07"/>
    <w:rsid w:val="002C1DF2"/>
    <w:rsid w:val="002C3255"/>
    <w:rsid w:val="002C3CB7"/>
    <w:rsid w:val="002C5359"/>
    <w:rsid w:val="002C736C"/>
    <w:rsid w:val="002D00E8"/>
    <w:rsid w:val="002D0B66"/>
    <w:rsid w:val="002D1177"/>
    <w:rsid w:val="002D34B7"/>
    <w:rsid w:val="002D38F3"/>
    <w:rsid w:val="002D5A9E"/>
    <w:rsid w:val="002D5ECD"/>
    <w:rsid w:val="002D625F"/>
    <w:rsid w:val="002D636C"/>
    <w:rsid w:val="002D7A07"/>
    <w:rsid w:val="002E17B6"/>
    <w:rsid w:val="002E18F3"/>
    <w:rsid w:val="002E3686"/>
    <w:rsid w:val="002E3AAD"/>
    <w:rsid w:val="002E581B"/>
    <w:rsid w:val="002E6B31"/>
    <w:rsid w:val="002E7A08"/>
    <w:rsid w:val="002F2440"/>
    <w:rsid w:val="002F6D4C"/>
    <w:rsid w:val="00302CF0"/>
    <w:rsid w:val="00303398"/>
    <w:rsid w:val="00304373"/>
    <w:rsid w:val="0030475B"/>
    <w:rsid w:val="003049FF"/>
    <w:rsid w:val="00304C75"/>
    <w:rsid w:val="003109BC"/>
    <w:rsid w:val="00310E56"/>
    <w:rsid w:val="00313A4A"/>
    <w:rsid w:val="003162AD"/>
    <w:rsid w:val="00320AB5"/>
    <w:rsid w:val="00322F3E"/>
    <w:rsid w:val="0032463B"/>
    <w:rsid w:val="0032613D"/>
    <w:rsid w:val="00326D72"/>
    <w:rsid w:val="0032772D"/>
    <w:rsid w:val="0033113A"/>
    <w:rsid w:val="003324B5"/>
    <w:rsid w:val="00334121"/>
    <w:rsid w:val="00334D4E"/>
    <w:rsid w:val="00337750"/>
    <w:rsid w:val="00337950"/>
    <w:rsid w:val="00342F4D"/>
    <w:rsid w:val="00342FFB"/>
    <w:rsid w:val="00343A84"/>
    <w:rsid w:val="00344D3C"/>
    <w:rsid w:val="0034562D"/>
    <w:rsid w:val="00346C5F"/>
    <w:rsid w:val="00352098"/>
    <w:rsid w:val="00352212"/>
    <w:rsid w:val="00352910"/>
    <w:rsid w:val="0035604D"/>
    <w:rsid w:val="00356863"/>
    <w:rsid w:val="00362B07"/>
    <w:rsid w:val="00365965"/>
    <w:rsid w:val="00366D4A"/>
    <w:rsid w:val="00370067"/>
    <w:rsid w:val="00372613"/>
    <w:rsid w:val="00372DE0"/>
    <w:rsid w:val="00374DF3"/>
    <w:rsid w:val="003803AE"/>
    <w:rsid w:val="00381191"/>
    <w:rsid w:val="003819AF"/>
    <w:rsid w:val="00384359"/>
    <w:rsid w:val="00386D63"/>
    <w:rsid w:val="003914A2"/>
    <w:rsid w:val="00391B61"/>
    <w:rsid w:val="0039226F"/>
    <w:rsid w:val="0039318F"/>
    <w:rsid w:val="003948F4"/>
    <w:rsid w:val="0039490B"/>
    <w:rsid w:val="003968C0"/>
    <w:rsid w:val="003A1114"/>
    <w:rsid w:val="003A150F"/>
    <w:rsid w:val="003A38F4"/>
    <w:rsid w:val="003A40E6"/>
    <w:rsid w:val="003A575D"/>
    <w:rsid w:val="003A5C1F"/>
    <w:rsid w:val="003A7176"/>
    <w:rsid w:val="003A7563"/>
    <w:rsid w:val="003B231F"/>
    <w:rsid w:val="003B3AF4"/>
    <w:rsid w:val="003B3D23"/>
    <w:rsid w:val="003B505D"/>
    <w:rsid w:val="003B5FE7"/>
    <w:rsid w:val="003B607B"/>
    <w:rsid w:val="003B71E5"/>
    <w:rsid w:val="003C0071"/>
    <w:rsid w:val="003C028E"/>
    <w:rsid w:val="003C1294"/>
    <w:rsid w:val="003C3FDE"/>
    <w:rsid w:val="003C4A6E"/>
    <w:rsid w:val="003C550A"/>
    <w:rsid w:val="003C561D"/>
    <w:rsid w:val="003C67F2"/>
    <w:rsid w:val="003C6CC3"/>
    <w:rsid w:val="003C78C9"/>
    <w:rsid w:val="003D0606"/>
    <w:rsid w:val="003D0688"/>
    <w:rsid w:val="003D2B4F"/>
    <w:rsid w:val="003D2E46"/>
    <w:rsid w:val="003D37DA"/>
    <w:rsid w:val="003D7AF9"/>
    <w:rsid w:val="003E01EE"/>
    <w:rsid w:val="003E0C8B"/>
    <w:rsid w:val="003E22BF"/>
    <w:rsid w:val="003E2919"/>
    <w:rsid w:val="003E2E42"/>
    <w:rsid w:val="003E3E8F"/>
    <w:rsid w:val="003E4D0A"/>
    <w:rsid w:val="003E513D"/>
    <w:rsid w:val="003E615E"/>
    <w:rsid w:val="003F00AB"/>
    <w:rsid w:val="003F0334"/>
    <w:rsid w:val="003F03EA"/>
    <w:rsid w:val="003F2739"/>
    <w:rsid w:val="003F44A9"/>
    <w:rsid w:val="003F4744"/>
    <w:rsid w:val="004010B3"/>
    <w:rsid w:val="00406225"/>
    <w:rsid w:val="0041310F"/>
    <w:rsid w:val="00414997"/>
    <w:rsid w:val="004173E2"/>
    <w:rsid w:val="00421081"/>
    <w:rsid w:val="00421873"/>
    <w:rsid w:val="0042475C"/>
    <w:rsid w:val="0042653E"/>
    <w:rsid w:val="0043116C"/>
    <w:rsid w:val="00431659"/>
    <w:rsid w:val="004321F8"/>
    <w:rsid w:val="00436D06"/>
    <w:rsid w:val="00436D3E"/>
    <w:rsid w:val="0043745B"/>
    <w:rsid w:val="00441122"/>
    <w:rsid w:val="00441890"/>
    <w:rsid w:val="0044233B"/>
    <w:rsid w:val="0045021D"/>
    <w:rsid w:val="00452736"/>
    <w:rsid w:val="00454A45"/>
    <w:rsid w:val="00455AFE"/>
    <w:rsid w:val="0046013F"/>
    <w:rsid w:val="0046037E"/>
    <w:rsid w:val="004603D8"/>
    <w:rsid w:val="0046108B"/>
    <w:rsid w:val="00461DBB"/>
    <w:rsid w:val="004624F0"/>
    <w:rsid w:val="00466FBF"/>
    <w:rsid w:val="00470131"/>
    <w:rsid w:val="0047317F"/>
    <w:rsid w:val="00473532"/>
    <w:rsid w:val="0047397B"/>
    <w:rsid w:val="00476057"/>
    <w:rsid w:val="0047639B"/>
    <w:rsid w:val="00476729"/>
    <w:rsid w:val="004773CB"/>
    <w:rsid w:val="004802AC"/>
    <w:rsid w:val="004807DB"/>
    <w:rsid w:val="00481272"/>
    <w:rsid w:val="00482D17"/>
    <w:rsid w:val="00482D94"/>
    <w:rsid w:val="004916BA"/>
    <w:rsid w:val="00491CC5"/>
    <w:rsid w:val="004947C1"/>
    <w:rsid w:val="004948AE"/>
    <w:rsid w:val="00495843"/>
    <w:rsid w:val="004A2822"/>
    <w:rsid w:val="004A2CC9"/>
    <w:rsid w:val="004A4629"/>
    <w:rsid w:val="004A4749"/>
    <w:rsid w:val="004A7905"/>
    <w:rsid w:val="004B0D9C"/>
    <w:rsid w:val="004B2DB0"/>
    <w:rsid w:val="004B34F4"/>
    <w:rsid w:val="004B6156"/>
    <w:rsid w:val="004B68E4"/>
    <w:rsid w:val="004B7AC2"/>
    <w:rsid w:val="004C018C"/>
    <w:rsid w:val="004C1D10"/>
    <w:rsid w:val="004C1EEB"/>
    <w:rsid w:val="004C6141"/>
    <w:rsid w:val="004C6A21"/>
    <w:rsid w:val="004C6BCA"/>
    <w:rsid w:val="004D058A"/>
    <w:rsid w:val="004D32FE"/>
    <w:rsid w:val="004D4389"/>
    <w:rsid w:val="004E23E1"/>
    <w:rsid w:val="004E45E9"/>
    <w:rsid w:val="004E53A7"/>
    <w:rsid w:val="004E58B0"/>
    <w:rsid w:val="004F1EE2"/>
    <w:rsid w:val="004F2334"/>
    <w:rsid w:val="004F24FE"/>
    <w:rsid w:val="004F3300"/>
    <w:rsid w:val="004F48D6"/>
    <w:rsid w:val="004F4E85"/>
    <w:rsid w:val="004F594C"/>
    <w:rsid w:val="004F5B09"/>
    <w:rsid w:val="004F6926"/>
    <w:rsid w:val="004F6DBB"/>
    <w:rsid w:val="005019BC"/>
    <w:rsid w:val="00502194"/>
    <w:rsid w:val="00502364"/>
    <w:rsid w:val="005028D6"/>
    <w:rsid w:val="00506714"/>
    <w:rsid w:val="00506E23"/>
    <w:rsid w:val="00506E7B"/>
    <w:rsid w:val="005071E3"/>
    <w:rsid w:val="005115AC"/>
    <w:rsid w:val="00512566"/>
    <w:rsid w:val="005130ED"/>
    <w:rsid w:val="0051510D"/>
    <w:rsid w:val="00515129"/>
    <w:rsid w:val="005163D2"/>
    <w:rsid w:val="0052069F"/>
    <w:rsid w:val="00523E73"/>
    <w:rsid w:val="0052566F"/>
    <w:rsid w:val="00525E03"/>
    <w:rsid w:val="00526A0F"/>
    <w:rsid w:val="00527499"/>
    <w:rsid w:val="0052767A"/>
    <w:rsid w:val="00532FEB"/>
    <w:rsid w:val="00535268"/>
    <w:rsid w:val="00537E60"/>
    <w:rsid w:val="005409C0"/>
    <w:rsid w:val="005418F5"/>
    <w:rsid w:val="0054300E"/>
    <w:rsid w:val="005442E0"/>
    <w:rsid w:val="0054567C"/>
    <w:rsid w:val="00547151"/>
    <w:rsid w:val="00547309"/>
    <w:rsid w:val="005509DF"/>
    <w:rsid w:val="0055188F"/>
    <w:rsid w:val="00551B70"/>
    <w:rsid w:val="005529B8"/>
    <w:rsid w:val="00553627"/>
    <w:rsid w:val="005564B9"/>
    <w:rsid w:val="00556E84"/>
    <w:rsid w:val="00560D17"/>
    <w:rsid w:val="00560E1D"/>
    <w:rsid w:val="00562852"/>
    <w:rsid w:val="00562D74"/>
    <w:rsid w:val="00563D1F"/>
    <w:rsid w:val="005640DA"/>
    <w:rsid w:val="00565337"/>
    <w:rsid w:val="00567275"/>
    <w:rsid w:val="005706EA"/>
    <w:rsid w:val="00570AF1"/>
    <w:rsid w:val="00571E8F"/>
    <w:rsid w:val="00572C00"/>
    <w:rsid w:val="00572C9A"/>
    <w:rsid w:val="0057377F"/>
    <w:rsid w:val="005739B5"/>
    <w:rsid w:val="00574751"/>
    <w:rsid w:val="005759D1"/>
    <w:rsid w:val="00583621"/>
    <w:rsid w:val="00584719"/>
    <w:rsid w:val="0058476A"/>
    <w:rsid w:val="00585F47"/>
    <w:rsid w:val="00586422"/>
    <w:rsid w:val="00586583"/>
    <w:rsid w:val="0058756B"/>
    <w:rsid w:val="00587FE7"/>
    <w:rsid w:val="0059094B"/>
    <w:rsid w:val="0059137A"/>
    <w:rsid w:val="00591434"/>
    <w:rsid w:val="00592A6E"/>
    <w:rsid w:val="00592F87"/>
    <w:rsid w:val="00594496"/>
    <w:rsid w:val="005953E9"/>
    <w:rsid w:val="00595B4A"/>
    <w:rsid w:val="005A032A"/>
    <w:rsid w:val="005A097C"/>
    <w:rsid w:val="005A35BD"/>
    <w:rsid w:val="005A3F18"/>
    <w:rsid w:val="005A5C1C"/>
    <w:rsid w:val="005A7184"/>
    <w:rsid w:val="005A7BF8"/>
    <w:rsid w:val="005B3627"/>
    <w:rsid w:val="005B3E28"/>
    <w:rsid w:val="005B44C7"/>
    <w:rsid w:val="005B5EE5"/>
    <w:rsid w:val="005B642F"/>
    <w:rsid w:val="005B79E5"/>
    <w:rsid w:val="005C25B3"/>
    <w:rsid w:val="005C3FA5"/>
    <w:rsid w:val="005C42C6"/>
    <w:rsid w:val="005C5B83"/>
    <w:rsid w:val="005C6190"/>
    <w:rsid w:val="005C7B7C"/>
    <w:rsid w:val="005D2EF6"/>
    <w:rsid w:val="005D4142"/>
    <w:rsid w:val="005D459A"/>
    <w:rsid w:val="005D495E"/>
    <w:rsid w:val="005D5740"/>
    <w:rsid w:val="005D5E96"/>
    <w:rsid w:val="005D63D8"/>
    <w:rsid w:val="005D67F4"/>
    <w:rsid w:val="005E039E"/>
    <w:rsid w:val="005E22CE"/>
    <w:rsid w:val="005E2366"/>
    <w:rsid w:val="005E2D71"/>
    <w:rsid w:val="005E3050"/>
    <w:rsid w:val="005E4619"/>
    <w:rsid w:val="005E785F"/>
    <w:rsid w:val="005E7A5D"/>
    <w:rsid w:val="005E7FFE"/>
    <w:rsid w:val="005F053C"/>
    <w:rsid w:val="005F0B0C"/>
    <w:rsid w:val="005F3C44"/>
    <w:rsid w:val="005F4C7C"/>
    <w:rsid w:val="005F552E"/>
    <w:rsid w:val="005F55F2"/>
    <w:rsid w:val="005F5A9A"/>
    <w:rsid w:val="005F77B8"/>
    <w:rsid w:val="005F78B5"/>
    <w:rsid w:val="006021E2"/>
    <w:rsid w:val="0060222E"/>
    <w:rsid w:val="00602B47"/>
    <w:rsid w:val="00603177"/>
    <w:rsid w:val="00604180"/>
    <w:rsid w:val="00604DD9"/>
    <w:rsid w:val="00605BC1"/>
    <w:rsid w:val="00607CDA"/>
    <w:rsid w:val="00617348"/>
    <w:rsid w:val="00617942"/>
    <w:rsid w:val="00617FF4"/>
    <w:rsid w:val="00621355"/>
    <w:rsid w:val="006238FE"/>
    <w:rsid w:val="00623FF6"/>
    <w:rsid w:val="0062722F"/>
    <w:rsid w:val="00630B65"/>
    <w:rsid w:val="00631765"/>
    <w:rsid w:val="006325E2"/>
    <w:rsid w:val="00632964"/>
    <w:rsid w:val="00633641"/>
    <w:rsid w:val="006338A6"/>
    <w:rsid w:val="0063456F"/>
    <w:rsid w:val="00634BDF"/>
    <w:rsid w:val="00634F46"/>
    <w:rsid w:val="00635531"/>
    <w:rsid w:val="0064243C"/>
    <w:rsid w:val="0064261B"/>
    <w:rsid w:val="0064288B"/>
    <w:rsid w:val="006458FC"/>
    <w:rsid w:val="00645DF5"/>
    <w:rsid w:val="006465DF"/>
    <w:rsid w:val="0065019B"/>
    <w:rsid w:val="00650BAB"/>
    <w:rsid w:val="00651771"/>
    <w:rsid w:val="00651D69"/>
    <w:rsid w:val="00653080"/>
    <w:rsid w:val="00653389"/>
    <w:rsid w:val="006538B3"/>
    <w:rsid w:val="00654EB8"/>
    <w:rsid w:val="00655726"/>
    <w:rsid w:val="0066211A"/>
    <w:rsid w:val="00664491"/>
    <w:rsid w:val="006657AB"/>
    <w:rsid w:val="0066612F"/>
    <w:rsid w:val="00666724"/>
    <w:rsid w:val="00667434"/>
    <w:rsid w:val="00670B24"/>
    <w:rsid w:val="006717A9"/>
    <w:rsid w:val="00672E7D"/>
    <w:rsid w:val="00673BEE"/>
    <w:rsid w:val="00674415"/>
    <w:rsid w:val="00675C58"/>
    <w:rsid w:val="006767DB"/>
    <w:rsid w:val="006806DE"/>
    <w:rsid w:val="00680B8C"/>
    <w:rsid w:val="00680FAC"/>
    <w:rsid w:val="006841AA"/>
    <w:rsid w:val="00686079"/>
    <w:rsid w:val="00687F16"/>
    <w:rsid w:val="00690874"/>
    <w:rsid w:val="00692D55"/>
    <w:rsid w:val="006938CF"/>
    <w:rsid w:val="00695840"/>
    <w:rsid w:val="00695920"/>
    <w:rsid w:val="006968E8"/>
    <w:rsid w:val="006A20A4"/>
    <w:rsid w:val="006A2A8F"/>
    <w:rsid w:val="006A4803"/>
    <w:rsid w:val="006A578C"/>
    <w:rsid w:val="006A5FB2"/>
    <w:rsid w:val="006B0D1A"/>
    <w:rsid w:val="006B1239"/>
    <w:rsid w:val="006B21AE"/>
    <w:rsid w:val="006B30E1"/>
    <w:rsid w:val="006B5A67"/>
    <w:rsid w:val="006B6022"/>
    <w:rsid w:val="006C2C92"/>
    <w:rsid w:val="006C3C8F"/>
    <w:rsid w:val="006C501F"/>
    <w:rsid w:val="006C58B2"/>
    <w:rsid w:val="006C7714"/>
    <w:rsid w:val="006E02BB"/>
    <w:rsid w:val="006E0982"/>
    <w:rsid w:val="006E29CB"/>
    <w:rsid w:val="006E3258"/>
    <w:rsid w:val="006E38CD"/>
    <w:rsid w:val="006E5B1A"/>
    <w:rsid w:val="006F0037"/>
    <w:rsid w:val="006F2027"/>
    <w:rsid w:val="006F507D"/>
    <w:rsid w:val="006F537C"/>
    <w:rsid w:val="00703BF6"/>
    <w:rsid w:val="00705156"/>
    <w:rsid w:val="00707AEB"/>
    <w:rsid w:val="00710DA5"/>
    <w:rsid w:val="00713CF7"/>
    <w:rsid w:val="0072038C"/>
    <w:rsid w:val="00720431"/>
    <w:rsid w:val="007204C6"/>
    <w:rsid w:val="00721341"/>
    <w:rsid w:val="00721E17"/>
    <w:rsid w:val="0072346F"/>
    <w:rsid w:val="0072396B"/>
    <w:rsid w:val="00724C1E"/>
    <w:rsid w:val="007254EB"/>
    <w:rsid w:val="00725CA9"/>
    <w:rsid w:val="00734962"/>
    <w:rsid w:val="0073606C"/>
    <w:rsid w:val="00737574"/>
    <w:rsid w:val="00737F11"/>
    <w:rsid w:val="00741B9E"/>
    <w:rsid w:val="0074221D"/>
    <w:rsid w:val="00744D44"/>
    <w:rsid w:val="00745DE0"/>
    <w:rsid w:val="0074689F"/>
    <w:rsid w:val="0075031B"/>
    <w:rsid w:val="00754386"/>
    <w:rsid w:val="007555F4"/>
    <w:rsid w:val="007563B6"/>
    <w:rsid w:val="0076078D"/>
    <w:rsid w:val="007628A1"/>
    <w:rsid w:val="00762900"/>
    <w:rsid w:val="00763581"/>
    <w:rsid w:val="00764C91"/>
    <w:rsid w:val="00765489"/>
    <w:rsid w:val="0076686D"/>
    <w:rsid w:val="007669DC"/>
    <w:rsid w:val="0077214B"/>
    <w:rsid w:val="00772538"/>
    <w:rsid w:val="007743AF"/>
    <w:rsid w:val="00775FEC"/>
    <w:rsid w:val="0077616B"/>
    <w:rsid w:val="00783FEC"/>
    <w:rsid w:val="007851E8"/>
    <w:rsid w:val="0078590C"/>
    <w:rsid w:val="007876BE"/>
    <w:rsid w:val="007907F6"/>
    <w:rsid w:val="00790BC1"/>
    <w:rsid w:val="00791697"/>
    <w:rsid w:val="00792702"/>
    <w:rsid w:val="00793EBA"/>
    <w:rsid w:val="0079460D"/>
    <w:rsid w:val="00795380"/>
    <w:rsid w:val="007A08E3"/>
    <w:rsid w:val="007A0E3D"/>
    <w:rsid w:val="007A2127"/>
    <w:rsid w:val="007A3102"/>
    <w:rsid w:val="007A3CD3"/>
    <w:rsid w:val="007A4309"/>
    <w:rsid w:val="007A6666"/>
    <w:rsid w:val="007A7C51"/>
    <w:rsid w:val="007B04ED"/>
    <w:rsid w:val="007B1264"/>
    <w:rsid w:val="007B648F"/>
    <w:rsid w:val="007C1435"/>
    <w:rsid w:val="007C4C96"/>
    <w:rsid w:val="007C5919"/>
    <w:rsid w:val="007C5DFA"/>
    <w:rsid w:val="007C6BB1"/>
    <w:rsid w:val="007D12DF"/>
    <w:rsid w:val="007D795C"/>
    <w:rsid w:val="007E0A98"/>
    <w:rsid w:val="007E1F9D"/>
    <w:rsid w:val="007E3FB2"/>
    <w:rsid w:val="007E69E0"/>
    <w:rsid w:val="007E75D3"/>
    <w:rsid w:val="007E7A5C"/>
    <w:rsid w:val="007F048B"/>
    <w:rsid w:val="007F0493"/>
    <w:rsid w:val="007F08CB"/>
    <w:rsid w:val="007F322B"/>
    <w:rsid w:val="007F464D"/>
    <w:rsid w:val="007F4D2E"/>
    <w:rsid w:val="007F4DFB"/>
    <w:rsid w:val="0080094D"/>
    <w:rsid w:val="00802BBA"/>
    <w:rsid w:val="00803BC0"/>
    <w:rsid w:val="00804059"/>
    <w:rsid w:val="0080463F"/>
    <w:rsid w:val="0080695F"/>
    <w:rsid w:val="00806F5D"/>
    <w:rsid w:val="008103B7"/>
    <w:rsid w:val="008104CC"/>
    <w:rsid w:val="00810E56"/>
    <w:rsid w:val="0081451E"/>
    <w:rsid w:val="00814A07"/>
    <w:rsid w:val="00814AAA"/>
    <w:rsid w:val="008162A5"/>
    <w:rsid w:val="008171FC"/>
    <w:rsid w:val="0082037A"/>
    <w:rsid w:val="00821ADF"/>
    <w:rsid w:val="00826358"/>
    <w:rsid w:val="0082675B"/>
    <w:rsid w:val="008301AE"/>
    <w:rsid w:val="00832767"/>
    <w:rsid w:val="0083322D"/>
    <w:rsid w:val="00833EC8"/>
    <w:rsid w:val="00835F7D"/>
    <w:rsid w:val="00836B5D"/>
    <w:rsid w:val="00836E78"/>
    <w:rsid w:val="00837A06"/>
    <w:rsid w:val="00840766"/>
    <w:rsid w:val="008422EA"/>
    <w:rsid w:val="008438D5"/>
    <w:rsid w:val="008439FA"/>
    <w:rsid w:val="00846CAE"/>
    <w:rsid w:val="0085093A"/>
    <w:rsid w:val="00851CA3"/>
    <w:rsid w:val="00852AF4"/>
    <w:rsid w:val="008533E1"/>
    <w:rsid w:val="00856D00"/>
    <w:rsid w:val="00860AE1"/>
    <w:rsid w:val="008614DB"/>
    <w:rsid w:val="008629F2"/>
    <w:rsid w:val="0086345D"/>
    <w:rsid w:val="00865538"/>
    <w:rsid w:val="00866008"/>
    <w:rsid w:val="008665D8"/>
    <w:rsid w:val="008700B4"/>
    <w:rsid w:val="00870686"/>
    <w:rsid w:val="00871DB6"/>
    <w:rsid w:val="00872E4E"/>
    <w:rsid w:val="008770E0"/>
    <w:rsid w:val="00880280"/>
    <w:rsid w:val="0088050A"/>
    <w:rsid w:val="00880EBC"/>
    <w:rsid w:val="00881AEA"/>
    <w:rsid w:val="00882074"/>
    <w:rsid w:val="00882456"/>
    <w:rsid w:val="008829AE"/>
    <w:rsid w:val="00883306"/>
    <w:rsid w:val="00885166"/>
    <w:rsid w:val="0088551A"/>
    <w:rsid w:val="00893BC6"/>
    <w:rsid w:val="0089503E"/>
    <w:rsid w:val="00895BEE"/>
    <w:rsid w:val="008963E4"/>
    <w:rsid w:val="008A014C"/>
    <w:rsid w:val="008A01A3"/>
    <w:rsid w:val="008A16C7"/>
    <w:rsid w:val="008A207B"/>
    <w:rsid w:val="008A30E7"/>
    <w:rsid w:val="008A390D"/>
    <w:rsid w:val="008A4613"/>
    <w:rsid w:val="008A4C6F"/>
    <w:rsid w:val="008A53E4"/>
    <w:rsid w:val="008A5A0A"/>
    <w:rsid w:val="008A74E2"/>
    <w:rsid w:val="008A7BA7"/>
    <w:rsid w:val="008A7BAE"/>
    <w:rsid w:val="008B060E"/>
    <w:rsid w:val="008B1164"/>
    <w:rsid w:val="008B19EF"/>
    <w:rsid w:val="008B1A26"/>
    <w:rsid w:val="008B7979"/>
    <w:rsid w:val="008C0EA1"/>
    <w:rsid w:val="008C18EB"/>
    <w:rsid w:val="008C1EAF"/>
    <w:rsid w:val="008C229A"/>
    <w:rsid w:val="008C436B"/>
    <w:rsid w:val="008C52F7"/>
    <w:rsid w:val="008D0439"/>
    <w:rsid w:val="008D288D"/>
    <w:rsid w:val="008D3E01"/>
    <w:rsid w:val="008D57FA"/>
    <w:rsid w:val="008E0A95"/>
    <w:rsid w:val="008E2CAC"/>
    <w:rsid w:val="008E577C"/>
    <w:rsid w:val="008E6280"/>
    <w:rsid w:val="008F0B65"/>
    <w:rsid w:val="008F0CCB"/>
    <w:rsid w:val="008F4798"/>
    <w:rsid w:val="008F6388"/>
    <w:rsid w:val="00900153"/>
    <w:rsid w:val="00900847"/>
    <w:rsid w:val="00900B45"/>
    <w:rsid w:val="0090119E"/>
    <w:rsid w:val="00903852"/>
    <w:rsid w:val="009103E9"/>
    <w:rsid w:val="00912106"/>
    <w:rsid w:val="00914452"/>
    <w:rsid w:val="00914D7E"/>
    <w:rsid w:val="00916C59"/>
    <w:rsid w:val="00917DD9"/>
    <w:rsid w:val="00920AC8"/>
    <w:rsid w:val="0092275F"/>
    <w:rsid w:val="00924F87"/>
    <w:rsid w:val="00925161"/>
    <w:rsid w:val="00927768"/>
    <w:rsid w:val="00927EBE"/>
    <w:rsid w:val="0093181D"/>
    <w:rsid w:val="0093191A"/>
    <w:rsid w:val="00931998"/>
    <w:rsid w:val="00933380"/>
    <w:rsid w:val="009340CF"/>
    <w:rsid w:val="00935871"/>
    <w:rsid w:val="00936EA8"/>
    <w:rsid w:val="0093789D"/>
    <w:rsid w:val="00937912"/>
    <w:rsid w:val="00941EA7"/>
    <w:rsid w:val="009424B3"/>
    <w:rsid w:val="009427DF"/>
    <w:rsid w:val="009430C9"/>
    <w:rsid w:val="009441B7"/>
    <w:rsid w:val="00944DE8"/>
    <w:rsid w:val="00946EE9"/>
    <w:rsid w:val="00947055"/>
    <w:rsid w:val="00950483"/>
    <w:rsid w:val="009510DE"/>
    <w:rsid w:val="00954025"/>
    <w:rsid w:val="0095720D"/>
    <w:rsid w:val="00960059"/>
    <w:rsid w:val="009614F6"/>
    <w:rsid w:val="00962B03"/>
    <w:rsid w:val="009633B1"/>
    <w:rsid w:val="00963AB9"/>
    <w:rsid w:val="00964AD8"/>
    <w:rsid w:val="00964F5A"/>
    <w:rsid w:val="0096674C"/>
    <w:rsid w:val="00966EBD"/>
    <w:rsid w:val="00970822"/>
    <w:rsid w:val="00971580"/>
    <w:rsid w:val="00973873"/>
    <w:rsid w:val="009743E2"/>
    <w:rsid w:val="009751ED"/>
    <w:rsid w:val="009757E0"/>
    <w:rsid w:val="00975AB7"/>
    <w:rsid w:val="00975C11"/>
    <w:rsid w:val="00976123"/>
    <w:rsid w:val="00977C76"/>
    <w:rsid w:val="00980FFB"/>
    <w:rsid w:val="00981B3B"/>
    <w:rsid w:val="00984B4D"/>
    <w:rsid w:val="00985119"/>
    <w:rsid w:val="00985C06"/>
    <w:rsid w:val="00985FD4"/>
    <w:rsid w:val="00986416"/>
    <w:rsid w:val="009864E7"/>
    <w:rsid w:val="0098762A"/>
    <w:rsid w:val="0098772F"/>
    <w:rsid w:val="00987AC1"/>
    <w:rsid w:val="00997FED"/>
    <w:rsid w:val="009A0956"/>
    <w:rsid w:val="009A0C8E"/>
    <w:rsid w:val="009A1364"/>
    <w:rsid w:val="009A24E7"/>
    <w:rsid w:val="009A2C7A"/>
    <w:rsid w:val="009A2CFC"/>
    <w:rsid w:val="009A4446"/>
    <w:rsid w:val="009A47B7"/>
    <w:rsid w:val="009A4AFE"/>
    <w:rsid w:val="009A4EFF"/>
    <w:rsid w:val="009A4F3F"/>
    <w:rsid w:val="009A5F4D"/>
    <w:rsid w:val="009A7778"/>
    <w:rsid w:val="009B0D5B"/>
    <w:rsid w:val="009B1AD7"/>
    <w:rsid w:val="009B2E11"/>
    <w:rsid w:val="009B40B5"/>
    <w:rsid w:val="009C00FC"/>
    <w:rsid w:val="009C2A1E"/>
    <w:rsid w:val="009C456E"/>
    <w:rsid w:val="009C554D"/>
    <w:rsid w:val="009D5002"/>
    <w:rsid w:val="009D6736"/>
    <w:rsid w:val="009E1E58"/>
    <w:rsid w:val="009E24B1"/>
    <w:rsid w:val="009E30B9"/>
    <w:rsid w:val="009F0027"/>
    <w:rsid w:val="009F0283"/>
    <w:rsid w:val="009F15FA"/>
    <w:rsid w:val="009F4468"/>
    <w:rsid w:val="009F59BD"/>
    <w:rsid w:val="009F67B4"/>
    <w:rsid w:val="009F7700"/>
    <w:rsid w:val="00A00CC0"/>
    <w:rsid w:val="00A02A13"/>
    <w:rsid w:val="00A074DD"/>
    <w:rsid w:val="00A07C59"/>
    <w:rsid w:val="00A104EC"/>
    <w:rsid w:val="00A12080"/>
    <w:rsid w:val="00A129E2"/>
    <w:rsid w:val="00A13772"/>
    <w:rsid w:val="00A150FE"/>
    <w:rsid w:val="00A15CF6"/>
    <w:rsid w:val="00A2013A"/>
    <w:rsid w:val="00A21490"/>
    <w:rsid w:val="00A2351B"/>
    <w:rsid w:val="00A24397"/>
    <w:rsid w:val="00A24AE4"/>
    <w:rsid w:val="00A25208"/>
    <w:rsid w:val="00A301D6"/>
    <w:rsid w:val="00A3212F"/>
    <w:rsid w:val="00A328F6"/>
    <w:rsid w:val="00A33633"/>
    <w:rsid w:val="00A33892"/>
    <w:rsid w:val="00A34C9C"/>
    <w:rsid w:val="00A34D01"/>
    <w:rsid w:val="00A373F2"/>
    <w:rsid w:val="00A3777B"/>
    <w:rsid w:val="00A40E34"/>
    <w:rsid w:val="00A43834"/>
    <w:rsid w:val="00A47C02"/>
    <w:rsid w:val="00A5034E"/>
    <w:rsid w:val="00A50D0F"/>
    <w:rsid w:val="00A52E18"/>
    <w:rsid w:val="00A533AF"/>
    <w:rsid w:val="00A53E67"/>
    <w:rsid w:val="00A548FE"/>
    <w:rsid w:val="00A55078"/>
    <w:rsid w:val="00A5534B"/>
    <w:rsid w:val="00A553E4"/>
    <w:rsid w:val="00A57FFC"/>
    <w:rsid w:val="00A61821"/>
    <w:rsid w:val="00A6325E"/>
    <w:rsid w:val="00A63BB2"/>
    <w:rsid w:val="00A6458B"/>
    <w:rsid w:val="00A70AC9"/>
    <w:rsid w:val="00A70B2C"/>
    <w:rsid w:val="00A7363A"/>
    <w:rsid w:val="00A74589"/>
    <w:rsid w:val="00A76848"/>
    <w:rsid w:val="00A76C4D"/>
    <w:rsid w:val="00A77B5E"/>
    <w:rsid w:val="00A77D0B"/>
    <w:rsid w:val="00A817E5"/>
    <w:rsid w:val="00A81E06"/>
    <w:rsid w:val="00A83145"/>
    <w:rsid w:val="00A835DA"/>
    <w:rsid w:val="00A8590D"/>
    <w:rsid w:val="00A85BB5"/>
    <w:rsid w:val="00A85FB3"/>
    <w:rsid w:val="00A921E1"/>
    <w:rsid w:val="00A929FB"/>
    <w:rsid w:val="00A93DD2"/>
    <w:rsid w:val="00A9467D"/>
    <w:rsid w:val="00A94EFE"/>
    <w:rsid w:val="00A957DF"/>
    <w:rsid w:val="00A96B22"/>
    <w:rsid w:val="00AA0B7E"/>
    <w:rsid w:val="00AA1672"/>
    <w:rsid w:val="00AA61E7"/>
    <w:rsid w:val="00AB0BE0"/>
    <w:rsid w:val="00AB0F8B"/>
    <w:rsid w:val="00AB3701"/>
    <w:rsid w:val="00AB507C"/>
    <w:rsid w:val="00AB56D7"/>
    <w:rsid w:val="00AC01F0"/>
    <w:rsid w:val="00AC04A7"/>
    <w:rsid w:val="00AC0E6D"/>
    <w:rsid w:val="00AC25C0"/>
    <w:rsid w:val="00AC5FF5"/>
    <w:rsid w:val="00AC7E9B"/>
    <w:rsid w:val="00AC7F7F"/>
    <w:rsid w:val="00AD079E"/>
    <w:rsid w:val="00AD129E"/>
    <w:rsid w:val="00AD3C15"/>
    <w:rsid w:val="00AD42E3"/>
    <w:rsid w:val="00AD5B76"/>
    <w:rsid w:val="00AD741A"/>
    <w:rsid w:val="00AE21B7"/>
    <w:rsid w:val="00AE3020"/>
    <w:rsid w:val="00AE7E8E"/>
    <w:rsid w:val="00AF0FFD"/>
    <w:rsid w:val="00AF1CBC"/>
    <w:rsid w:val="00AF2C99"/>
    <w:rsid w:val="00AF3001"/>
    <w:rsid w:val="00AF39CE"/>
    <w:rsid w:val="00AF3A35"/>
    <w:rsid w:val="00AF4AAA"/>
    <w:rsid w:val="00AF528F"/>
    <w:rsid w:val="00AF70AC"/>
    <w:rsid w:val="00AF714A"/>
    <w:rsid w:val="00B01357"/>
    <w:rsid w:val="00B02427"/>
    <w:rsid w:val="00B02C9E"/>
    <w:rsid w:val="00B02D4C"/>
    <w:rsid w:val="00B048EA"/>
    <w:rsid w:val="00B06390"/>
    <w:rsid w:val="00B11097"/>
    <w:rsid w:val="00B12FB8"/>
    <w:rsid w:val="00B13213"/>
    <w:rsid w:val="00B1765A"/>
    <w:rsid w:val="00B17CA9"/>
    <w:rsid w:val="00B20036"/>
    <w:rsid w:val="00B218A2"/>
    <w:rsid w:val="00B22AE0"/>
    <w:rsid w:val="00B2330B"/>
    <w:rsid w:val="00B24F9A"/>
    <w:rsid w:val="00B2574F"/>
    <w:rsid w:val="00B263B3"/>
    <w:rsid w:val="00B30BE3"/>
    <w:rsid w:val="00B3260D"/>
    <w:rsid w:val="00B32BDC"/>
    <w:rsid w:val="00B35218"/>
    <w:rsid w:val="00B3527A"/>
    <w:rsid w:val="00B36B39"/>
    <w:rsid w:val="00B37B9A"/>
    <w:rsid w:val="00B41C36"/>
    <w:rsid w:val="00B41F36"/>
    <w:rsid w:val="00B42107"/>
    <w:rsid w:val="00B42778"/>
    <w:rsid w:val="00B44B13"/>
    <w:rsid w:val="00B458B9"/>
    <w:rsid w:val="00B4792F"/>
    <w:rsid w:val="00B514DA"/>
    <w:rsid w:val="00B51591"/>
    <w:rsid w:val="00B54059"/>
    <w:rsid w:val="00B548CD"/>
    <w:rsid w:val="00B55F3D"/>
    <w:rsid w:val="00B56A01"/>
    <w:rsid w:val="00B574C4"/>
    <w:rsid w:val="00B60F4C"/>
    <w:rsid w:val="00B624C6"/>
    <w:rsid w:val="00B641D1"/>
    <w:rsid w:val="00B65F0A"/>
    <w:rsid w:val="00B70F14"/>
    <w:rsid w:val="00B71B58"/>
    <w:rsid w:val="00B72ACC"/>
    <w:rsid w:val="00B748B0"/>
    <w:rsid w:val="00B752C7"/>
    <w:rsid w:val="00B76140"/>
    <w:rsid w:val="00B765F8"/>
    <w:rsid w:val="00B777CF"/>
    <w:rsid w:val="00B8011C"/>
    <w:rsid w:val="00B818FC"/>
    <w:rsid w:val="00B82633"/>
    <w:rsid w:val="00B84FD6"/>
    <w:rsid w:val="00B85500"/>
    <w:rsid w:val="00B8618F"/>
    <w:rsid w:val="00B86C84"/>
    <w:rsid w:val="00B90A9C"/>
    <w:rsid w:val="00B93264"/>
    <w:rsid w:val="00B95BC4"/>
    <w:rsid w:val="00B979B9"/>
    <w:rsid w:val="00BA1544"/>
    <w:rsid w:val="00BA2E82"/>
    <w:rsid w:val="00BB25C4"/>
    <w:rsid w:val="00BB372C"/>
    <w:rsid w:val="00BB45D5"/>
    <w:rsid w:val="00BC05F5"/>
    <w:rsid w:val="00BC1040"/>
    <w:rsid w:val="00BC3056"/>
    <w:rsid w:val="00BC6AA6"/>
    <w:rsid w:val="00BC6C60"/>
    <w:rsid w:val="00BC71E9"/>
    <w:rsid w:val="00BC7BF0"/>
    <w:rsid w:val="00BC7CEF"/>
    <w:rsid w:val="00BD43E1"/>
    <w:rsid w:val="00BD5257"/>
    <w:rsid w:val="00BD59DE"/>
    <w:rsid w:val="00BD6E74"/>
    <w:rsid w:val="00BD713A"/>
    <w:rsid w:val="00BD7E2D"/>
    <w:rsid w:val="00BE1918"/>
    <w:rsid w:val="00BE2A3F"/>
    <w:rsid w:val="00BE4BE7"/>
    <w:rsid w:val="00BE5B7E"/>
    <w:rsid w:val="00BE6451"/>
    <w:rsid w:val="00BE6D1C"/>
    <w:rsid w:val="00BF1D99"/>
    <w:rsid w:val="00BF351E"/>
    <w:rsid w:val="00BF5CF3"/>
    <w:rsid w:val="00BF6E7A"/>
    <w:rsid w:val="00C0031E"/>
    <w:rsid w:val="00C01166"/>
    <w:rsid w:val="00C0169E"/>
    <w:rsid w:val="00C018DA"/>
    <w:rsid w:val="00C041F2"/>
    <w:rsid w:val="00C04E67"/>
    <w:rsid w:val="00C06502"/>
    <w:rsid w:val="00C06EA9"/>
    <w:rsid w:val="00C112DB"/>
    <w:rsid w:val="00C11C67"/>
    <w:rsid w:val="00C12051"/>
    <w:rsid w:val="00C128EB"/>
    <w:rsid w:val="00C150E8"/>
    <w:rsid w:val="00C1592E"/>
    <w:rsid w:val="00C15B88"/>
    <w:rsid w:val="00C16135"/>
    <w:rsid w:val="00C1653C"/>
    <w:rsid w:val="00C168D0"/>
    <w:rsid w:val="00C1716D"/>
    <w:rsid w:val="00C17561"/>
    <w:rsid w:val="00C20010"/>
    <w:rsid w:val="00C21940"/>
    <w:rsid w:val="00C24604"/>
    <w:rsid w:val="00C25A1D"/>
    <w:rsid w:val="00C27498"/>
    <w:rsid w:val="00C3172C"/>
    <w:rsid w:val="00C319E2"/>
    <w:rsid w:val="00C338CC"/>
    <w:rsid w:val="00C33A2E"/>
    <w:rsid w:val="00C36398"/>
    <w:rsid w:val="00C411A5"/>
    <w:rsid w:val="00C417D4"/>
    <w:rsid w:val="00C441AE"/>
    <w:rsid w:val="00C4529E"/>
    <w:rsid w:val="00C46D79"/>
    <w:rsid w:val="00C4764F"/>
    <w:rsid w:val="00C512EC"/>
    <w:rsid w:val="00C54424"/>
    <w:rsid w:val="00C54CD7"/>
    <w:rsid w:val="00C5579D"/>
    <w:rsid w:val="00C60216"/>
    <w:rsid w:val="00C6166A"/>
    <w:rsid w:val="00C7130B"/>
    <w:rsid w:val="00C719A1"/>
    <w:rsid w:val="00C72EE4"/>
    <w:rsid w:val="00C73428"/>
    <w:rsid w:val="00C73BEA"/>
    <w:rsid w:val="00C74D77"/>
    <w:rsid w:val="00C75272"/>
    <w:rsid w:val="00C758C5"/>
    <w:rsid w:val="00C7787A"/>
    <w:rsid w:val="00C802A2"/>
    <w:rsid w:val="00C81CDD"/>
    <w:rsid w:val="00C84882"/>
    <w:rsid w:val="00C91538"/>
    <w:rsid w:val="00C92B32"/>
    <w:rsid w:val="00C931FD"/>
    <w:rsid w:val="00C935BE"/>
    <w:rsid w:val="00C937BD"/>
    <w:rsid w:val="00C94879"/>
    <w:rsid w:val="00C95017"/>
    <w:rsid w:val="00C956EE"/>
    <w:rsid w:val="00CA121A"/>
    <w:rsid w:val="00CA210A"/>
    <w:rsid w:val="00CB131B"/>
    <w:rsid w:val="00CB19FB"/>
    <w:rsid w:val="00CB4299"/>
    <w:rsid w:val="00CB45C5"/>
    <w:rsid w:val="00CB4AC6"/>
    <w:rsid w:val="00CB53AD"/>
    <w:rsid w:val="00CB6E9F"/>
    <w:rsid w:val="00CC0C37"/>
    <w:rsid w:val="00CC1EEA"/>
    <w:rsid w:val="00CC27DB"/>
    <w:rsid w:val="00CC6112"/>
    <w:rsid w:val="00CC79E8"/>
    <w:rsid w:val="00CD0285"/>
    <w:rsid w:val="00CD0DBC"/>
    <w:rsid w:val="00CD183B"/>
    <w:rsid w:val="00CD40AF"/>
    <w:rsid w:val="00CD452B"/>
    <w:rsid w:val="00CD57E9"/>
    <w:rsid w:val="00CD5B4A"/>
    <w:rsid w:val="00CD75A5"/>
    <w:rsid w:val="00CD7B81"/>
    <w:rsid w:val="00CE17F0"/>
    <w:rsid w:val="00CE39A2"/>
    <w:rsid w:val="00CE3A99"/>
    <w:rsid w:val="00CE5DF5"/>
    <w:rsid w:val="00CE5F9E"/>
    <w:rsid w:val="00CF45E3"/>
    <w:rsid w:val="00CF6F45"/>
    <w:rsid w:val="00D01B59"/>
    <w:rsid w:val="00D01C44"/>
    <w:rsid w:val="00D0373C"/>
    <w:rsid w:val="00D03D86"/>
    <w:rsid w:val="00D0412F"/>
    <w:rsid w:val="00D05243"/>
    <w:rsid w:val="00D06DBE"/>
    <w:rsid w:val="00D1296E"/>
    <w:rsid w:val="00D14660"/>
    <w:rsid w:val="00D177C8"/>
    <w:rsid w:val="00D17DE9"/>
    <w:rsid w:val="00D17E2D"/>
    <w:rsid w:val="00D20476"/>
    <w:rsid w:val="00D20900"/>
    <w:rsid w:val="00D20E96"/>
    <w:rsid w:val="00D213F8"/>
    <w:rsid w:val="00D236CF"/>
    <w:rsid w:val="00D245B1"/>
    <w:rsid w:val="00D2471D"/>
    <w:rsid w:val="00D25C6C"/>
    <w:rsid w:val="00D25EF1"/>
    <w:rsid w:val="00D26D95"/>
    <w:rsid w:val="00D27B1A"/>
    <w:rsid w:val="00D30230"/>
    <w:rsid w:val="00D304C1"/>
    <w:rsid w:val="00D31376"/>
    <w:rsid w:val="00D364E7"/>
    <w:rsid w:val="00D3754D"/>
    <w:rsid w:val="00D3766E"/>
    <w:rsid w:val="00D37B27"/>
    <w:rsid w:val="00D37DF7"/>
    <w:rsid w:val="00D4035C"/>
    <w:rsid w:val="00D41007"/>
    <w:rsid w:val="00D41877"/>
    <w:rsid w:val="00D42D46"/>
    <w:rsid w:val="00D43441"/>
    <w:rsid w:val="00D436DB"/>
    <w:rsid w:val="00D4417B"/>
    <w:rsid w:val="00D442B5"/>
    <w:rsid w:val="00D4716C"/>
    <w:rsid w:val="00D53CAB"/>
    <w:rsid w:val="00D5484A"/>
    <w:rsid w:val="00D5497F"/>
    <w:rsid w:val="00D54B32"/>
    <w:rsid w:val="00D572A2"/>
    <w:rsid w:val="00D66411"/>
    <w:rsid w:val="00D715E2"/>
    <w:rsid w:val="00D7574F"/>
    <w:rsid w:val="00D7697C"/>
    <w:rsid w:val="00D8394F"/>
    <w:rsid w:val="00D877CF"/>
    <w:rsid w:val="00D879D7"/>
    <w:rsid w:val="00D90D5A"/>
    <w:rsid w:val="00D916E6"/>
    <w:rsid w:val="00D9183D"/>
    <w:rsid w:val="00D922D6"/>
    <w:rsid w:val="00D928DF"/>
    <w:rsid w:val="00D93090"/>
    <w:rsid w:val="00D93BC0"/>
    <w:rsid w:val="00D95444"/>
    <w:rsid w:val="00D95E6B"/>
    <w:rsid w:val="00D97A34"/>
    <w:rsid w:val="00DA23E3"/>
    <w:rsid w:val="00DA3137"/>
    <w:rsid w:val="00DA3C5C"/>
    <w:rsid w:val="00DA4B2C"/>
    <w:rsid w:val="00DA4C73"/>
    <w:rsid w:val="00DA5330"/>
    <w:rsid w:val="00DA794F"/>
    <w:rsid w:val="00DB0348"/>
    <w:rsid w:val="00DB4B20"/>
    <w:rsid w:val="00DC0D72"/>
    <w:rsid w:val="00DC5C47"/>
    <w:rsid w:val="00DC7A2F"/>
    <w:rsid w:val="00DD23D2"/>
    <w:rsid w:val="00DD3974"/>
    <w:rsid w:val="00DD41F4"/>
    <w:rsid w:val="00DD6925"/>
    <w:rsid w:val="00DD6F09"/>
    <w:rsid w:val="00DE2704"/>
    <w:rsid w:val="00DE2731"/>
    <w:rsid w:val="00DE3233"/>
    <w:rsid w:val="00DE4E25"/>
    <w:rsid w:val="00DE656F"/>
    <w:rsid w:val="00DE68A2"/>
    <w:rsid w:val="00DF742E"/>
    <w:rsid w:val="00DF7C0F"/>
    <w:rsid w:val="00DF7F0C"/>
    <w:rsid w:val="00E06422"/>
    <w:rsid w:val="00E077EB"/>
    <w:rsid w:val="00E07E43"/>
    <w:rsid w:val="00E129AC"/>
    <w:rsid w:val="00E13553"/>
    <w:rsid w:val="00E146FA"/>
    <w:rsid w:val="00E200EB"/>
    <w:rsid w:val="00E20C9E"/>
    <w:rsid w:val="00E2115C"/>
    <w:rsid w:val="00E22888"/>
    <w:rsid w:val="00E23E5D"/>
    <w:rsid w:val="00E25D8C"/>
    <w:rsid w:val="00E26188"/>
    <w:rsid w:val="00E2729B"/>
    <w:rsid w:val="00E307BB"/>
    <w:rsid w:val="00E33BF4"/>
    <w:rsid w:val="00E37093"/>
    <w:rsid w:val="00E42CBF"/>
    <w:rsid w:val="00E46ACB"/>
    <w:rsid w:val="00E46F4C"/>
    <w:rsid w:val="00E5114E"/>
    <w:rsid w:val="00E53F9D"/>
    <w:rsid w:val="00E545F8"/>
    <w:rsid w:val="00E54E51"/>
    <w:rsid w:val="00E550ED"/>
    <w:rsid w:val="00E57ABC"/>
    <w:rsid w:val="00E6073F"/>
    <w:rsid w:val="00E60815"/>
    <w:rsid w:val="00E61AD4"/>
    <w:rsid w:val="00E61D39"/>
    <w:rsid w:val="00E62907"/>
    <w:rsid w:val="00E637A5"/>
    <w:rsid w:val="00E726E5"/>
    <w:rsid w:val="00E740EA"/>
    <w:rsid w:val="00E75C97"/>
    <w:rsid w:val="00E80698"/>
    <w:rsid w:val="00E80A2A"/>
    <w:rsid w:val="00E84BE1"/>
    <w:rsid w:val="00E84FBF"/>
    <w:rsid w:val="00E85A71"/>
    <w:rsid w:val="00E874E0"/>
    <w:rsid w:val="00E905F7"/>
    <w:rsid w:val="00E914F1"/>
    <w:rsid w:val="00E927B4"/>
    <w:rsid w:val="00E95643"/>
    <w:rsid w:val="00E958FD"/>
    <w:rsid w:val="00E96036"/>
    <w:rsid w:val="00E968F2"/>
    <w:rsid w:val="00EA01FA"/>
    <w:rsid w:val="00EB69AC"/>
    <w:rsid w:val="00EC0DBE"/>
    <w:rsid w:val="00EC2375"/>
    <w:rsid w:val="00EC2D30"/>
    <w:rsid w:val="00EC4D8C"/>
    <w:rsid w:val="00EC516C"/>
    <w:rsid w:val="00EC53E2"/>
    <w:rsid w:val="00EC75DC"/>
    <w:rsid w:val="00EC7801"/>
    <w:rsid w:val="00ED0067"/>
    <w:rsid w:val="00ED0EC2"/>
    <w:rsid w:val="00ED1433"/>
    <w:rsid w:val="00ED3B1A"/>
    <w:rsid w:val="00ED5F7F"/>
    <w:rsid w:val="00ED79AB"/>
    <w:rsid w:val="00EE032F"/>
    <w:rsid w:val="00EE1184"/>
    <w:rsid w:val="00EE2787"/>
    <w:rsid w:val="00EE299F"/>
    <w:rsid w:val="00EE3F2D"/>
    <w:rsid w:val="00EF12D9"/>
    <w:rsid w:val="00EF32D5"/>
    <w:rsid w:val="00EF375E"/>
    <w:rsid w:val="00F00EEB"/>
    <w:rsid w:val="00F01547"/>
    <w:rsid w:val="00F027F5"/>
    <w:rsid w:val="00F02B25"/>
    <w:rsid w:val="00F03D6F"/>
    <w:rsid w:val="00F0475D"/>
    <w:rsid w:val="00F1079F"/>
    <w:rsid w:val="00F11BF7"/>
    <w:rsid w:val="00F17EE7"/>
    <w:rsid w:val="00F211A9"/>
    <w:rsid w:val="00F2163B"/>
    <w:rsid w:val="00F219C9"/>
    <w:rsid w:val="00F22318"/>
    <w:rsid w:val="00F23C60"/>
    <w:rsid w:val="00F240D8"/>
    <w:rsid w:val="00F245EF"/>
    <w:rsid w:val="00F24F67"/>
    <w:rsid w:val="00F26465"/>
    <w:rsid w:val="00F30BBB"/>
    <w:rsid w:val="00F330AF"/>
    <w:rsid w:val="00F335CD"/>
    <w:rsid w:val="00F33782"/>
    <w:rsid w:val="00F4385A"/>
    <w:rsid w:val="00F50F1C"/>
    <w:rsid w:val="00F52E48"/>
    <w:rsid w:val="00F56BE1"/>
    <w:rsid w:val="00F61747"/>
    <w:rsid w:val="00F63F3B"/>
    <w:rsid w:val="00F6482F"/>
    <w:rsid w:val="00F64F7F"/>
    <w:rsid w:val="00F70338"/>
    <w:rsid w:val="00F7247E"/>
    <w:rsid w:val="00F73992"/>
    <w:rsid w:val="00F74C07"/>
    <w:rsid w:val="00F750A4"/>
    <w:rsid w:val="00F76221"/>
    <w:rsid w:val="00F80962"/>
    <w:rsid w:val="00F82F14"/>
    <w:rsid w:val="00F834FC"/>
    <w:rsid w:val="00F83956"/>
    <w:rsid w:val="00F85B9E"/>
    <w:rsid w:val="00F85D4B"/>
    <w:rsid w:val="00F91E71"/>
    <w:rsid w:val="00F935C0"/>
    <w:rsid w:val="00F94047"/>
    <w:rsid w:val="00FA35EE"/>
    <w:rsid w:val="00FA61FB"/>
    <w:rsid w:val="00FA72B3"/>
    <w:rsid w:val="00FA7C54"/>
    <w:rsid w:val="00FB144E"/>
    <w:rsid w:val="00FB16B3"/>
    <w:rsid w:val="00FB25D0"/>
    <w:rsid w:val="00FB3C35"/>
    <w:rsid w:val="00FB42BA"/>
    <w:rsid w:val="00FB52AC"/>
    <w:rsid w:val="00FC506A"/>
    <w:rsid w:val="00FC5CC6"/>
    <w:rsid w:val="00FC796B"/>
    <w:rsid w:val="00FD1FB2"/>
    <w:rsid w:val="00FD3EEF"/>
    <w:rsid w:val="00FD72FF"/>
    <w:rsid w:val="00FE190A"/>
    <w:rsid w:val="00FE3773"/>
    <w:rsid w:val="00FE6521"/>
    <w:rsid w:val="00FE7225"/>
    <w:rsid w:val="00FF1AEC"/>
    <w:rsid w:val="00FF2862"/>
    <w:rsid w:val="00FF36B2"/>
    <w:rsid w:val="00FF3EF3"/>
    <w:rsid w:val="00FF4D43"/>
    <w:rsid w:val="00FF589E"/>
    <w:rsid w:val="00FF7439"/>
    <w:rsid w:val="00FF7DDA"/>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294"/>
    <w:rPr>
      <w:rFonts w:ascii="Arial" w:hAnsi="Arial"/>
      <w:sz w:val="20"/>
      <w:lang w:val="ca-ES"/>
    </w:rPr>
  </w:style>
  <w:style w:type="paragraph" w:styleId="Ttol1">
    <w:name w:val="heading 1"/>
    <w:basedOn w:val="Normal"/>
    <w:next w:val="Normal"/>
    <w:link w:val="Ttol1Car"/>
    <w:uiPriority w:val="9"/>
    <w:qFormat/>
    <w:rsid w:val="00E960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qFormat/>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styleId="Taulaambquadrcula">
    <w:name w:val="Table Grid"/>
    <w:basedOn w:val="Taulanormal"/>
    <w:uiPriority w:val="59"/>
    <w:rsid w:val="00D25EF1"/>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25EF1"/>
    <w:pPr>
      <w:autoSpaceDE w:val="0"/>
      <w:autoSpaceDN w:val="0"/>
      <w:adjustRightInd w:val="0"/>
      <w:spacing w:after="0"/>
    </w:pPr>
    <w:rPr>
      <w:rFonts w:ascii="Arial" w:hAnsi="Arial" w:cs="Arial"/>
      <w:color w:val="000000"/>
      <w:sz w:val="24"/>
      <w:szCs w:val="24"/>
    </w:rPr>
  </w:style>
  <w:style w:type="paragraph" w:customStyle="1" w:styleId="Captolttol">
    <w:name w:val="Capítol títol"/>
    <w:basedOn w:val="Normal"/>
    <w:rsid w:val="00FA72B3"/>
    <w:pPr>
      <w:spacing w:before="240" w:line="276" w:lineRule="auto"/>
      <w:jc w:val="both"/>
    </w:pPr>
    <w:rPr>
      <w:rFonts w:eastAsia="Times New Roman" w:cs="Arial"/>
      <w:b/>
      <w:bCs/>
      <w:sz w:val="28"/>
      <w:szCs w:val="28"/>
    </w:rPr>
  </w:style>
  <w:style w:type="paragraph" w:customStyle="1" w:styleId="Seccittol">
    <w:name w:val="Secció títol"/>
    <w:basedOn w:val="Normal"/>
    <w:rsid w:val="00964AD8"/>
    <w:pPr>
      <w:spacing w:after="0" w:line="276" w:lineRule="auto"/>
      <w:jc w:val="both"/>
    </w:pPr>
    <w:rPr>
      <w:rFonts w:eastAsia="Times New Roman" w:cs="Arial"/>
      <w:sz w:val="28"/>
      <w:szCs w:val="28"/>
    </w:rPr>
  </w:style>
  <w:style w:type="paragraph" w:styleId="Capalera">
    <w:name w:val="header"/>
    <w:basedOn w:val="Normal"/>
    <w:link w:val="CapaleraCar"/>
    <w:uiPriority w:val="99"/>
    <w:unhideWhenUsed/>
    <w:rsid w:val="003C028E"/>
    <w:pPr>
      <w:tabs>
        <w:tab w:val="center" w:pos="4252"/>
        <w:tab w:val="right" w:pos="8504"/>
      </w:tabs>
      <w:spacing w:after="0"/>
    </w:pPr>
  </w:style>
  <w:style w:type="character" w:customStyle="1" w:styleId="CapaleraCar">
    <w:name w:val="Capçalera Car"/>
    <w:basedOn w:val="Tipusdelletraperdefectedelpargraf"/>
    <w:link w:val="Capalera"/>
    <w:uiPriority w:val="99"/>
    <w:rsid w:val="003C028E"/>
    <w:rPr>
      <w:lang w:val="ca-ES"/>
    </w:rPr>
  </w:style>
  <w:style w:type="paragraph" w:styleId="Peu">
    <w:name w:val="footer"/>
    <w:basedOn w:val="Normal"/>
    <w:link w:val="PeuCar"/>
    <w:uiPriority w:val="99"/>
    <w:semiHidden/>
    <w:unhideWhenUsed/>
    <w:rsid w:val="003C028E"/>
    <w:pPr>
      <w:tabs>
        <w:tab w:val="center" w:pos="4252"/>
        <w:tab w:val="right" w:pos="8504"/>
      </w:tabs>
      <w:spacing w:after="0"/>
    </w:pPr>
  </w:style>
  <w:style w:type="character" w:customStyle="1" w:styleId="PeuCar">
    <w:name w:val="Peu Car"/>
    <w:basedOn w:val="Tipusdelletraperdefectedelpargraf"/>
    <w:link w:val="Peu"/>
    <w:uiPriority w:val="99"/>
    <w:semiHidden/>
    <w:rsid w:val="003C028E"/>
    <w:rPr>
      <w:lang w:val="ca-ES"/>
    </w:rPr>
  </w:style>
  <w:style w:type="paragraph" w:customStyle="1" w:styleId="Article">
    <w:name w:val="Article"/>
    <w:basedOn w:val="Ttol1"/>
    <w:next w:val="Normal"/>
    <w:link w:val="ArticleCar"/>
    <w:rsid w:val="00E96036"/>
    <w:pPr>
      <w:numPr>
        <w:numId w:val="8"/>
      </w:numPr>
      <w:tabs>
        <w:tab w:val="left" w:pos="1021"/>
      </w:tabs>
      <w:spacing w:before="0"/>
      <w:jc w:val="both"/>
    </w:pPr>
    <w:rPr>
      <w:rFonts w:ascii="Arial" w:eastAsia="Calibri" w:hAnsi="Arial" w:cs="Arial"/>
      <w:color w:val="365F91"/>
      <w:sz w:val="22"/>
      <w:szCs w:val="22"/>
    </w:rPr>
  </w:style>
  <w:style w:type="character" w:customStyle="1" w:styleId="ArticleCar">
    <w:name w:val="Article Car"/>
    <w:link w:val="Article"/>
    <w:locked/>
    <w:rsid w:val="00E96036"/>
    <w:rPr>
      <w:rFonts w:ascii="Arial" w:eastAsia="Calibri" w:hAnsi="Arial" w:cs="Arial"/>
      <w:b/>
      <w:bCs/>
      <w:color w:val="365F91"/>
      <w:lang w:val="ca-ES"/>
    </w:rPr>
  </w:style>
  <w:style w:type="character" w:customStyle="1" w:styleId="Ttol1Car">
    <w:name w:val="Títol 1 Car"/>
    <w:basedOn w:val="Tipusdelletraperdefectedelpargraf"/>
    <w:link w:val="Ttol1"/>
    <w:uiPriority w:val="9"/>
    <w:rsid w:val="00E96036"/>
    <w:rPr>
      <w:rFonts w:asciiTheme="majorHAnsi" w:eastAsiaTheme="majorEastAsia" w:hAnsiTheme="majorHAnsi" w:cstheme="majorBidi"/>
      <w:b/>
      <w:bCs/>
      <w:color w:val="365F91" w:themeColor="accent1" w:themeShade="BF"/>
      <w:sz w:val="28"/>
      <w:szCs w:val="28"/>
      <w:lang w:val="ca-ES"/>
    </w:rPr>
  </w:style>
  <w:style w:type="paragraph" w:customStyle="1" w:styleId="Art">
    <w:name w:val="Art"/>
    <w:basedOn w:val="Article"/>
    <w:link w:val="ArtCar"/>
    <w:qFormat/>
    <w:rsid w:val="00A81E06"/>
    <w:pPr>
      <w:tabs>
        <w:tab w:val="clear" w:pos="1021"/>
        <w:tab w:val="left" w:pos="1191"/>
      </w:tabs>
      <w:spacing w:before="120" w:after="120"/>
      <w:ind w:left="12"/>
      <w:outlineLvl w:val="9"/>
    </w:pPr>
  </w:style>
  <w:style w:type="paragraph" w:styleId="Pargrafdellista">
    <w:name w:val="List Paragraph"/>
    <w:basedOn w:val="Normal"/>
    <w:uiPriority w:val="34"/>
    <w:qFormat/>
    <w:rsid w:val="00721E17"/>
    <w:pPr>
      <w:numPr>
        <w:ilvl w:val="5"/>
        <w:numId w:val="8"/>
      </w:numPr>
      <w:spacing w:after="0"/>
      <w:ind w:left="743"/>
      <w:contextualSpacing/>
      <w:jc w:val="both"/>
    </w:pPr>
  </w:style>
  <w:style w:type="character" w:customStyle="1" w:styleId="ArtCar">
    <w:name w:val="Art Car"/>
    <w:basedOn w:val="ArticleCar"/>
    <w:link w:val="Art"/>
    <w:rsid w:val="00A81E06"/>
  </w:style>
  <w:style w:type="paragraph" w:styleId="Textdeglobus">
    <w:name w:val="Balloon Text"/>
    <w:basedOn w:val="Normal"/>
    <w:link w:val="TextdeglobusCar"/>
    <w:uiPriority w:val="99"/>
    <w:semiHidden/>
    <w:unhideWhenUsed/>
    <w:rsid w:val="005418F5"/>
    <w:pPr>
      <w:spacing w:after="0"/>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5418F5"/>
    <w:rPr>
      <w:rFonts w:ascii="Tahoma" w:hAnsi="Tahoma" w:cs="Tahoma"/>
      <w:sz w:val="16"/>
      <w:szCs w:val="16"/>
      <w:lang w:val="ca-ES"/>
    </w:rPr>
  </w:style>
  <w:style w:type="paragraph" w:styleId="Textdenotaapeudepgina">
    <w:name w:val="footnote text"/>
    <w:basedOn w:val="Normal"/>
    <w:link w:val="TextdenotaapeudepginaCar"/>
    <w:uiPriority w:val="99"/>
    <w:semiHidden/>
    <w:unhideWhenUsed/>
    <w:rsid w:val="00583621"/>
    <w:pPr>
      <w:spacing w:after="0"/>
    </w:pPr>
    <w:rPr>
      <w:szCs w:val="20"/>
    </w:rPr>
  </w:style>
  <w:style w:type="character" w:customStyle="1" w:styleId="TextdenotaapeudepginaCar">
    <w:name w:val="Text de nota a peu de pàgina Car"/>
    <w:basedOn w:val="Tipusdelletraperdefectedelpargraf"/>
    <w:link w:val="Textdenotaapeudepgina"/>
    <w:uiPriority w:val="99"/>
    <w:semiHidden/>
    <w:rsid w:val="00583621"/>
    <w:rPr>
      <w:rFonts w:ascii="Arial" w:hAnsi="Arial"/>
      <w:sz w:val="20"/>
      <w:szCs w:val="20"/>
      <w:lang w:val="ca-ES"/>
    </w:rPr>
  </w:style>
  <w:style w:type="character" w:styleId="Refernciadenotaapeudepgina">
    <w:name w:val="footnote reference"/>
    <w:basedOn w:val="Tipusdelletraperdefectedelpargraf"/>
    <w:uiPriority w:val="99"/>
    <w:semiHidden/>
    <w:unhideWhenUsed/>
    <w:rsid w:val="00583621"/>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806AC4-D2DE-4DC3-9AE5-A3F576D8B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24</Pages>
  <Words>11401</Words>
  <Characters>64990</Characters>
  <Application>Microsoft Office Word</Application>
  <DocSecurity>0</DocSecurity>
  <Lines>541</Lines>
  <Paragraphs>152</Paragraphs>
  <ScaleCrop>false</ScaleCrop>
  <HeadingPairs>
    <vt:vector size="2" baseType="variant">
      <vt:variant>
        <vt:lpstr>Títol</vt:lpstr>
      </vt:variant>
      <vt:variant>
        <vt:i4>1</vt:i4>
      </vt:variant>
    </vt:vector>
  </HeadingPairs>
  <TitlesOfParts>
    <vt:vector size="1" baseType="lpstr">
      <vt:lpstr/>
    </vt:vector>
  </TitlesOfParts>
  <Company>UPCnet</Company>
  <LinksUpToDate>false</LinksUpToDate>
  <CharactersWithSpaces>76239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UPCnet</dc:creator>
  <cp:keywords/>
  <dc:description/>
  <cp:lastModifiedBy>Enrique Velo</cp:lastModifiedBy>
  <cp:revision>34</cp:revision>
  <dcterms:created xsi:type="dcterms:W3CDTF">2013-05-15T13:35:00Z</dcterms:created>
  <dcterms:modified xsi:type="dcterms:W3CDTF">2013-05-16T19:20:00Z</dcterms:modified>
</cp:coreProperties>
</file>